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2D81" w:rsidRDefault="00542D81">
      <w:pPr>
        <w:pStyle w:val="anertekst"/>
        <w:spacing w:after="0"/>
      </w:pPr>
    </w:p>
    <w:p w:rsidR="00620EDE" w:rsidRPr="00F57B95" w:rsidRDefault="00620EDE" w:rsidP="00620EDE">
      <w:pPr>
        <w:pStyle w:val="anenummer"/>
        <w:framePr w:wrap="around"/>
      </w:pPr>
      <w:r w:rsidRPr="00F57B95">
        <w:t>4.1</w:t>
      </w:r>
    </w:p>
    <w:p w:rsidR="00620EDE" w:rsidRPr="00F57B95" w:rsidRDefault="00620EDE" w:rsidP="00620EDE">
      <w:pPr>
        <w:pStyle w:val="personnavn"/>
      </w:pPr>
      <w:r w:rsidRPr="00F57B95">
        <w:t>Nils Nilsson Plannthin</w:t>
      </w:r>
      <w:r>
        <w:fldChar w:fldCharType="begin"/>
      </w:r>
      <w:r w:rsidRPr="00F57B95">
        <w:instrText xml:space="preserve"> XE "Plannthin:Nils Nilsson" </w:instrText>
      </w:r>
      <w:r>
        <w:fldChar w:fldCharType="end"/>
      </w:r>
    </w:p>
    <w:p w:rsidR="00620EDE" w:rsidRPr="00F57B95" w:rsidRDefault="00620EDE" w:rsidP="00620EDE">
      <w:pPr>
        <w:pStyle w:val="persondata"/>
      </w:pPr>
      <w:r w:rsidRPr="00F57B95">
        <w:t>*</w:t>
      </w:r>
      <w:r w:rsidRPr="00F57B95">
        <w:tab/>
        <w:t xml:space="preserve">25. august 1847, </w:t>
      </w:r>
      <w:proofErr w:type="spellStart"/>
      <w:r w:rsidRPr="00F57B95">
        <w:t>Stångby</w:t>
      </w:r>
      <w:proofErr w:type="spellEnd"/>
      <w:r w:rsidRPr="00F57B95">
        <w:t xml:space="preserve">, </w:t>
      </w:r>
      <w:proofErr w:type="spellStart"/>
      <w:r w:rsidRPr="00F57B95">
        <w:t>Malmöhus</w:t>
      </w:r>
      <w:proofErr w:type="spellEnd"/>
      <w:r w:rsidRPr="00F57B95">
        <w:t xml:space="preserve"> Län (Sverige)</w:t>
      </w:r>
    </w:p>
    <w:p w:rsidR="00620EDE" w:rsidRDefault="00620EDE" w:rsidP="00620EDE">
      <w:pPr>
        <w:pStyle w:val="persondata"/>
      </w:pPr>
      <w:r>
        <w:t>+</w:t>
      </w:r>
      <w:r>
        <w:tab/>
        <w:t xml:space="preserve">21. oktober 1921, </w:t>
      </w:r>
      <w:proofErr w:type="spellStart"/>
      <w:r w:rsidR="00F132F2" w:rsidRPr="00F132F2">
        <w:t>Malmö</w:t>
      </w:r>
      <w:proofErr w:type="spellEnd"/>
      <w:r w:rsidR="00F132F2" w:rsidRPr="00F132F2">
        <w:t>, St. Petri Församling</w:t>
      </w:r>
    </w:p>
    <w:p w:rsidR="00620EDE" w:rsidRDefault="00620EDE" w:rsidP="00620EDE">
      <w:pPr>
        <w:pStyle w:val="giftedata"/>
      </w:pPr>
      <w:r>
        <w:t>gift 17. november 1874 i Lund (Sverige) med</w:t>
      </w:r>
    </w:p>
    <w:p w:rsidR="00620EDE" w:rsidRPr="00620EDE" w:rsidRDefault="00620EDE" w:rsidP="00620EDE">
      <w:pPr>
        <w:pStyle w:val="anenummer"/>
        <w:framePr w:wrap="around"/>
      </w:pPr>
      <w:r w:rsidRPr="00620EDE">
        <w:t>4.2</w:t>
      </w:r>
    </w:p>
    <w:p w:rsidR="00620EDE" w:rsidRPr="00620EDE" w:rsidRDefault="00620EDE" w:rsidP="00620EDE">
      <w:pPr>
        <w:pStyle w:val="personnavn"/>
      </w:pPr>
      <w:r w:rsidRPr="00620EDE">
        <w:t>Johanna Charlotta Lundgren</w:t>
      </w:r>
      <w:r>
        <w:fldChar w:fldCharType="begin"/>
      </w:r>
      <w:r w:rsidRPr="00620EDE">
        <w:instrText xml:space="preserve"> XE "</w:instrText>
      </w:r>
      <w:proofErr w:type="spellStart"/>
      <w:r w:rsidRPr="00620EDE">
        <w:instrText>Lundgren:Johanna</w:instrText>
      </w:r>
      <w:proofErr w:type="spellEnd"/>
      <w:r w:rsidRPr="00620EDE">
        <w:instrText xml:space="preserve"> Charlotta" </w:instrText>
      </w:r>
      <w:r>
        <w:fldChar w:fldCharType="end"/>
      </w:r>
    </w:p>
    <w:p w:rsidR="00620EDE" w:rsidRDefault="00620EDE" w:rsidP="00620EDE">
      <w:pPr>
        <w:pStyle w:val="persondata"/>
      </w:pPr>
      <w:r>
        <w:t>*</w:t>
      </w:r>
      <w:r>
        <w:tab/>
        <w:t>2. oktober 1846, Kalmar (Sverige)</w:t>
      </w:r>
    </w:p>
    <w:p w:rsidR="00620EDE" w:rsidRPr="00620EDE" w:rsidRDefault="00620EDE" w:rsidP="00620EDE">
      <w:pPr>
        <w:pStyle w:val="persondata"/>
        <w:rPr>
          <w:lang w:val="en-US"/>
        </w:rPr>
      </w:pPr>
      <w:r w:rsidRPr="00620EDE">
        <w:rPr>
          <w:lang w:val="en-US"/>
        </w:rPr>
        <w:t>+</w:t>
      </w:r>
      <w:r w:rsidRPr="00620EDE">
        <w:rPr>
          <w:lang w:val="en-US"/>
        </w:rPr>
        <w:tab/>
        <w:t xml:space="preserve">21. </w:t>
      </w:r>
      <w:proofErr w:type="spellStart"/>
      <w:r w:rsidRPr="00620EDE">
        <w:rPr>
          <w:lang w:val="en-US"/>
        </w:rPr>
        <w:t>december</w:t>
      </w:r>
      <w:proofErr w:type="spellEnd"/>
      <w:r w:rsidRPr="00620EDE">
        <w:rPr>
          <w:lang w:val="en-US"/>
        </w:rPr>
        <w:t xml:space="preserve"> 1926, Malmö (Sverige)</w:t>
      </w:r>
    </w:p>
    <w:p w:rsidR="00620EDE" w:rsidRDefault="00620EDE" w:rsidP="00620EDE">
      <w:pPr>
        <w:pStyle w:val="brnelistestart"/>
        <w:rPr>
          <w:lang w:val="en-GB"/>
        </w:rPr>
      </w:pPr>
      <w:proofErr w:type="spellStart"/>
      <w:r>
        <w:rPr>
          <w:lang w:val="en-GB"/>
        </w:rPr>
        <w:t>børn</w:t>
      </w:r>
      <w:proofErr w:type="spellEnd"/>
    </w:p>
    <w:p w:rsidR="00620EDE" w:rsidRDefault="00620EDE" w:rsidP="00620EDE">
      <w:pPr>
        <w:pStyle w:val="anenummer"/>
        <w:framePr w:wrap="around"/>
        <w:rPr>
          <w:lang w:val="en-GB"/>
        </w:rPr>
      </w:pPr>
      <w:r>
        <w:rPr>
          <w:lang w:val="en-GB"/>
        </w:rPr>
        <w:t>3.1</w:t>
      </w:r>
    </w:p>
    <w:p w:rsidR="00620EDE" w:rsidRDefault="00620EDE" w:rsidP="00620EDE">
      <w:pPr>
        <w:pStyle w:val="brneliste"/>
        <w:rPr>
          <w:lang w:val="en-GB"/>
        </w:rPr>
      </w:pPr>
      <w:r>
        <w:rPr>
          <w:lang w:val="en-GB"/>
        </w:rPr>
        <w:t>a</w:t>
      </w:r>
      <w:r>
        <w:rPr>
          <w:lang w:val="en-GB"/>
        </w:rPr>
        <w:tab/>
        <w:t>Nils Alfred Plannthin</w:t>
      </w:r>
      <w:r>
        <w:fldChar w:fldCharType="begin"/>
      </w:r>
      <w:r>
        <w:rPr>
          <w:lang w:val="en-GB"/>
        </w:rPr>
        <w:instrText xml:space="preserve"> XE "</w:instrText>
      </w:r>
      <w:proofErr w:type="spellStart"/>
      <w:proofErr w:type="gramStart"/>
      <w:r>
        <w:rPr>
          <w:lang w:val="en-GB"/>
        </w:rPr>
        <w:instrText>Plannthin:Nils</w:instrText>
      </w:r>
      <w:proofErr w:type="spellEnd"/>
      <w:proofErr w:type="gramEnd"/>
      <w:r>
        <w:rPr>
          <w:lang w:val="en-GB"/>
        </w:rPr>
        <w:instrText xml:space="preserve"> Alfred" </w:instrText>
      </w:r>
      <w:r>
        <w:fldChar w:fldCharType="end"/>
      </w:r>
      <w:r>
        <w:rPr>
          <w:lang w:val="en-GB"/>
        </w:rPr>
        <w:t>,</w:t>
      </w:r>
      <w:r>
        <w:rPr>
          <w:lang w:val="en-GB"/>
        </w:rPr>
        <w:tab/>
        <w:t>*</w:t>
      </w:r>
      <w:r>
        <w:rPr>
          <w:lang w:val="en-GB"/>
        </w:rPr>
        <w:tab/>
        <w:t>16/3</w:t>
      </w:r>
      <w:r>
        <w:rPr>
          <w:lang w:val="en-GB"/>
        </w:rPr>
        <w:tab/>
        <w:t>1872,</w:t>
      </w:r>
      <w:r>
        <w:rPr>
          <w:lang w:val="en-GB"/>
        </w:rPr>
        <w:tab/>
        <w:t>+</w:t>
      </w:r>
      <w:r>
        <w:rPr>
          <w:lang w:val="en-GB"/>
        </w:rPr>
        <w:tab/>
        <w:t>16/8</w:t>
      </w:r>
      <w:r>
        <w:rPr>
          <w:lang w:val="en-GB"/>
        </w:rPr>
        <w:tab/>
        <w:t>1952</w:t>
      </w:r>
    </w:p>
    <w:p w:rsidR="00620EDE" w:rsidRDefault="00620EDE" w:rsidP="00620EDE">
      <w:pPr>
        <w:pStyle w:val="brneliste"/>
        <w:rPr>
          <w:lang w:val="en-GB"/>
        </w:rPr>
      </w:pPr>
      <w:r>
        <w:rPr>
          <w:lang w:val="en-GB"/>
        </w:rPr>
        <w:t>b</w:t>
      </w:r>
      <w:r>
        <w:rPr>
          <w:lang w:val="en-GB"/>
        </w:rPr>
        <w:tab/>
        <w:t>Johan Gustav Plannthin</w:t>
      </w:r>
      <w:r>
        <w:fldChar w:fldCharType="begin"/>
      </w:r>
      <w:r>
        <w:rPr>
          <w:lang w:val="en-GB"/>
        </w:rPr>
        <w:instrText xml:space="preserve"> XE "</w:instrText>
      </w:r>
      <w:proofErr w:type="spellStart"/>
      <w:proofErr w:type="gramStart"/>
      <w:r>
        <w:rPr>
          <w:lang w:val="en-GB"/>
        </w:rPr>
        <w:instrText>Plannthin:Johan</w:instrText>
      </w:r>
      <w:proofErr w:type="spellEnd"/>
      <w:proofErr w:type="gramEnd"/>
      <w:r>
        <w:rPr>
          <w:lang w:val="en-GB"/>
        </w:rPr>
        <w:instrText xml:space="preserve"> Gustav" </w:instrText>
      </w:r>
      <w:r>
        <w:fldChar w:fldCharType="end"/>
      </w:r>
      <w:r>
        <w:rPr>
          <w:lang w:val="en-GB"/>
        </w:rPr>
        <w:t>,</w:t>
      </w:r>
      <w:r>
        <w:rPr>
          <w:lang w:val="en-GB"/>
        </w:rPr>
        <w:tab/>
        <w:t>*</w:t>
      </w:r>
      <w:r>
        <w:rPr>
          <w:lang w:val="en-GB"/>
        </w:rPr>
        <w:tab/>
        <w:t>6/5</w:t>
      </w:r>
      <w:r>
        <w:rPr>
          <w:lang w:val="en-GB"/>
        </w:rPr>
        <w:tab/>
        <w:t>1875,</w:t>
      </w:r>
      <w:r>
        <w:rPr>
          <w:lang w:val="en-GB"/>
        </w:rPr>
        <w:tab/>
        <w:t>+</w:t>
      </w:r>
      <w:r>
        <w:rPr>
          <w:lang w:val="en-GB"/>
        </w:rPr>
        <w:tab/>
      </w:r>
      <w:r>
        <w:rPr>
          <w:lang w:val="en-GB"/>
        </w:rPr>
        <w:tab/>
        <w:t>1950</w:t>
      </w:r>
    </w:p>
    <w:p w:rsidR="00620EDE" w:rsidRDefault="00620EDE" w:rsidP="00620EDE">
      <w:pPr>
        <w:pStyle w:val="brneliste"/>
        <w:rPr>
          <w:lang w:val="en-GB"/>
        </w:rPr>
      </w:pPr>
      <w:r>
        <w:rPr>
          <w:lang w:val="en-GB"/>
        </w:rPr>
        <w:t>c</w:t>
      </w:r>
      <w:r>
        <w:rPr>
          <w:lang w:val="en-GB"/>
        </w:rPr>
        <w:tab/>
        <w:t xml:space="preserve">Hilma </w:t>
      </w:r>
      <w:proofErr w:type="spellStart"/>
      <w:r>
        <w:rPr>
          <w:lang w:val="en-GB"/>
        </w:rPr>
        <w:t>Charlotta</w:t>
      </w:r>
      <w:proofErr w:type="spellEnd"/>
      <w:r>
        <w:rPr>
          <w:lang w:val="en-GB"/>
        </w:rPr>
        <w:t xml:space="preserve"> Plannthin</w:t>
      </w:r>
      <w:r>
        <w:fldChar w:fldCharType="begin"/>
      </w:r>
      <w:r>
        <w:rPr>
          <w:lang w:val="en-GB"/>
        </w:rPr>
        <w:instrText xml:space="preserve"> XE "</w:instrText>
      </w:r>
      <w:proofErr w:type="spellStart"/>
      <w:proofErr w:type="gramStart"/>
      <w:r>
        <w:rPr>
          <w:lang w:val="en-GB"/>
        </w:rPr>
        <w:instrText>Plannthin:Hilma</w:instrText>
      </w:r>
      <w:proofErr w:type="spellEnd"/>
      <w:proofErr w:type="gramEnd"/>
      <w:r>
        <w:rPr>
          <w:lang w:val="en-GB"/>
        </w:rPr>
        <w:instrText xml:space="preserve"> </w:instrText>
      </w:r>
      <w:proofErr w:type="spellStart"/>
      <w:r>
        <w:rPr>
          <w:lang w:val="en-GB"/>
        </w:rPr>
        <w:instrText>Charlotta</w:instrText>
      </w:r>
      <w:proofErr w:type="spellEnd"/>
      <w:r>
        <w:rPr>
          <w:lang w:val="en-GB"/>
        </w:rPr>
        <w:instrText xml:space="preserve">" </w:instrText>
      </w:r>
      <w:r>
        <w:fldChar w:fldCharType="end"/>
      </w:r>
      <w:r>
        <w:rPr>
          <w:lang w:val="en-GB"/>
        </w:rPr>
        <w:t>,</w:t>
      </w:r>
      <w:r>
        <w:rPr>
          <w:lang w:val="en-GB"/>
        </w:rPr>
        <w:tab/>
        <w:t>*</w:t>
      </w:r>
      <w:r>
        <w:rPr>
          <w:lang w:val="en-GB"/>
        </w:rPr>
        <w:tab/>
        <w:t>19/10</w:t>
      </w:r>
      <w:r>
        <w:rPr>
          <w:lang w:val="en-GB"/>
        </w:rPr>
        <w:tab/>
        <w:t>1876,</w:t>
      </w:r>
    </w:p>
    <w:p w:rsidR="00620EDE" w:rsidRDefault="00620EDE" w:rsidP="00620EDE">
      <w:pPr>
        <w:pStyle w:val="brneliste"/>
        <w:rPr>
          <w:lang w:val="en-GB"/>
        </w:rPr>
      </w:pPr>
      <w:r>
        <w:rPr>
          <w:lang w:val="en-GB"/>
        </w:rPr>
        <w:t>d</w:t>
      </w:r>
      <w:r>
        <w:rPr>
          <w:lang w:val="en-GB"/>
        </w:rPr>
        <w:tab/>
        <w:t xml:space="preserve">Ida </w:t>
      </w:r>
      <w:proofErr w:type="spellStart"/>
      <w:r>
        <w:rPr>
          <w:lang w:val="en-GB"/>
        </w:rPr>
        <w:t>Alfrida</w:t>
      </w:r>
      <w:proofErr w:type="spellEnd"/>
    </w:p>
    <w:p w:rsidR="00620EDE" w:rsidRDefault="00620EDE" w:rsidP="00620EDE">
      <w:pPr>
        <w:pStyle w:val="brneliste"/>
        <w:rPr>
          <w:lang w:val="en-GB"/>
        </w:rPr>
      </w:pPr>
      <w:r>
        <w:rPr>
          <w:lang w:val="en-GB"/>
        </w:rPr>
        <w:tab/>
      </w:r>
      <w:proofErr w:type="spellStart"/>
      <w:r>
        <w:rPr>
          <w:lang w:val="en-GB"/>
        </w:rPr>
        <w:t>Lovisa</w:t>
      </w:r>
      <w:proofErr w:type="spellEnd"/>
      <w:r>
        <w:rPr>
          <w:lang w:val="en-GB"/>
        </w:rPr>
        <w:t xml:space="preserve"> Florentina Plannthin</w:t>
      </w:r>
      <w:r>
        <w:fldChar w:fldCharType="begin"/>
      </w:r>
      <w:r>
        <w:rPr>
          <w:lang w:val="en-GB"/>
        </w:rPr>
        <w:instrText xml:space="preserve"> XE "</w:instrText>
      </w:r>
      <w:proofErr w:type="spellStart"/>
      <w:proofErr w:type="gramStart"/>
      <w:r>
        <w:rPr>
          <w:lang w:val="en-GB"/>
        </w:rPr>
        <w:instrText>Plannthin:Ida</w:instrText>
      </w:r>
      <w:proofErr w:type="spellEnd"/>
      <w:proofErr w:type="gramEnd"/>
      <w:r>
        <w:rPr>
          <w:lang w:val="en-GB"/>
        </w:rPr>
        <w:instrText xml:space="preserve"> </w:instrText>
      </w:r>
      <w:proofErr w:type="spellStart"/>
      <w:r>
        <w:rPr>
          <w:lang w:val="en-GB"/>
        </w:rPr>
        <w:instrText>Alfrida</w:instrText>
      </w:r>
      <w:proofErr w:type="spellEnd"/>
      <w:r>
        <w:rPr>
          <w:lang w:val="en-GB"/>
        </w:rPr>
        <w:instrText xml:space="preserve"> </w:instrText>
      </w:r>
      <w:proofErr w:type="spellStart"/>
      <w:r>
        <w:rPr>
          <w:lang w:val="en-GB"/>
        </w:rPr>
        <w:instrText>Lovisa</w:instrText>
      </w:r>
      <w:proofErr w:type="spellEnd"/>
      <w:r>
        <w:rPr>
          <w:lang w:val="en-GB"/>
        </w:rPr>
        <w:instrText xml:space="preserve"> Florentina " </w:instrText>
      </w:r>
      <w:r>
        <w:fldChar w:fldCharType="end"/>
      </w:r>
      <w:r>
        <w:rPr>
          <w:lang w:val="en-GB"/>
        </w:rPr>
        <w:t>,</w:t>
      </w:r>
      <w:r>
        <w:rPr>
          <w:lang w:val="en-GB"/>
        </w:rPr>
        <w:tab/>
        <w:t>*</w:t>
      </w:r>
      <w:r>
        <w:rPr>
          <w:lang w:val="en-GB"/>
        </w:rPr>
        <w:tab/>
        <w:t>12/9</w:t>
      </w:r>
      <w:r>
        <w:rPr>
          <w:lang w:val="en-GB"/>
        </w:rPr>
        <w:tab/>
        <w:t>1878,</w:t>
      </w:r>
    </w:p>
    <w:p w:rsidR="00620EDE" w:rsidRDefault="00620EDE" w:rsidP="00620EDE">
      <w:pPr>
        <w:pStyle w:val="brneliste"/>
        <w:rPr>
          <w:lang w:val="en-GB"/>
        </w:rPr>
      </w:pPr>
      <w:r>
        <w:rPr>
          <w:lang w:val="en-GB"/>
        </w:rPr>
        <w:t>e</w:t>
      </w:r>
      <w:r>
        <w:rPr>
          <w:lang w:val="en-GB"/>
        </w:rPr>
        <w:tab/>
        <w:t>Teresia Albertina Plannthin</w:t>
      </w:r>
      <w:r>
        <w:fldChar w:fldCharType="begin"/>
      </w:r>
      <w:r>
        <w:rPr>
          <w:lang w:val="en-GB"/>
        </w:rPr>
        <w:instrText xml:space="preserve"> XE "Plannthin: Teresia Albertina " </w:instrText>
      </w:r>
      <w:r>
        <w:fldChar w:fldCharType="end"/>
      </w:r>
      <w:r>
        <w:rPr>
          <w:lang w:val="en-GB"/>
        </w:rPr>
        <w:t>,</w:t>
      </w:r>
      <w:r>
        <w:rPr>
          <w:lang w:val="en-GB"/>
        </w:rPr>
        <w:tab/>
        <w:t>*</w:t>
      </w:r>
      <w:r>
        <w:rPr>
          <w:lang w:val="en-GB"/>
        </w:rPr>
        <w:tab/>
        <w:t>2/5</w:t>
      </w:r>
      <w:r>
        <w:rPr>
          <w:lang w:val="en-GB"/>
        </w:rPr>
        <w:tab/>
        <w:t>1880,</w:t>
      </w:r>
      <w:r w:rsidR="006453B2">
        <w:rPr>
          <w:lang w:val="en-GB"/>
        </w:rPr>
        <w:tab/>
        <w:t>+</w:t>
      </w:r>
      <w:r w:rsidR="006453B2">
        <w:rPr>
          <w:lang w:val="en-GB"/>
        </w:rPr>
        <w:tab/>
        <w:t>28/6</w:t>
      </w:r>
      <w:r w:rsidR="006453B2">
        <w:rPr>
          <w:lang w:val="en-GB"/>
        </w:rPr>
        <w:tab/>
        <w:t>1902</w:t>
      </w:r>
    </w:p>
    <w:p w:rsidR="00620EDE" w:rsidRDefault="00620EDE" w:rsidP="00620EDE">
      <w:pPr>
        <w:pStyle w:val="brneliste"/>
        <w:rPr>
          <w:lang w:val="en-GB"/>
        </w:rPr>
      </w:pPr>
      <w:r>
        <w:rPr>
          <w:lang w:val="en-GB"/>
        </w:rPr>
        <w:t>f</w:t>
      </w:r>
      <w:r>
        <w:rPr>
          <w:lang w:val="en-GB"/>
        </w:rPr>
        <w:tab/>
      </w:r>
      <w:proofErr w:type="spellStart"/>
      <w:r>
        <w:rPr>
          <w:lang w:val="en-GB"/>
        </w:rPr>
        <w:t>Agda</w:t>
      </w:r>
      <w:proofErr w:type="spellEnd"/>
      <w:r>
        <w:rPr>
          <w:lang w:val="en-GB"/>
        </w:rPr>
        <w:t xml:space="preserve"> Victoria Plannthin</w:t>
      </w:r>
      <w:r>
        <w:fldChar w:fldCharType="begin"/>
      </w:r>
      <w:r>
        <w:rPr>
          <w:lang w:val="en-GB"/>
        </w:rPr>
        <w:instrText xml:space="preserve"> XE "Plannthin: </w:instrText>
      </w:r>
      <w:proofErr w:type="spellStart"/>
      <w:r>
        <w:rPr>
          <w:lang w:val="en-GB"/>
        </w:rPr>
        <w:instrText>Agda</w:instrText>
      </w:r>
      <w:proofErr w:type="spellEnd"/>
      <w:r>
        <w:rPr>
          <w:lang w:val="en-GB"/>
        </w:rPr>
        <w:instrText xml:space="preserve"> </w:instrText>
      </w:r>
      <w:smartTag w:uri="urn:schemas-microsoft-com:office:smarttags" w:element="place">
        <w:smartTag w:uri="urn:schemas-microsoft-com:office:smarttags" w:element="State">
          <w:r>
            <w:rPr>
              <w:lang w:val="en-GB"/>
            </w:rPr>
            <w:instrText>Victoria</w:instrText>
          </w:r>
        </w:smartTag>
      </w:smartTag>
      <w:r>
        <w:rPr>
          <w:lang w:val="en-GB"/>
        </w:rPr>
        <w:instrText xml:space="preserve"> " </w:instrText>
      </w:r>
      <w:r>
        <w:fldChar w:fldCharType="end"/>
      </w:r>
      <w:r>
        <w:rPr>
          <w:lang w:val="en-GB"/>
        </w:rPr>
        <w:t>,</w:t>
      </w:r>
      <w:r>
        <w:rPr>
          <w:lang w:val="en-GB"/>
        </w:rPr>
        <w:tab/>
        <w:t>*</w:t>
      </w:r>
      <w:r>
        <w:rPr>
          <w:lang w:val="en-GB"/>
        </w:rPr>
        <w:tab/>
        <w:t>5/8</w:t>
      </w:r>
      <w:r>
        <w:rPr>
          <w:lang w:val="en-GB"/>
        </w:rPr>
        <w:tab/>
        <w:t>1881,</w:t>
      </w:r>
      <w:r>
        <w:rPr>
          <w:lang w:val="en-GB"/>
        </w:rPr>
        <w:tab/>
        <w:t>+</w:t>
      </w:r>
      <w:r>
        <w:rPr>
          <w:lang w:val="en-GB"/>
        </w:rPr>
        <w:tab/>
        <w:t>25/11</w:t>
      </w:r>
      <w:r>
        <w:rPr>
          <w:lang w:val="en-GB"/>
        </w:rPr>
        <w:tab/>
        <w:t>1882</w:t>
      </w:r>
    </w:p>
    <w:p w:rsidR="00620EDE" w:rsidRDefault="00620EDE" w:rsidP="00620EDE">
      <w:pPr>
        <w:pStyle w:val="brneliste"/>
        <w:rPr>
          <w:lang w:val="de-DE"/>
        </w:rPr>
      </w:pPr>
      <w:r>
        <w:rPr>
          <w:lang w:val="de-DE"/>
        </w:rPr>
        <w:t>g</w:t>
      </w:r>
      <w:r>
        <w:rPr>
          <w:lang w:val="de-DE"/>
        </w:rPr>
        <w:tab/>
        <w:t xml:space="preserve">Esther </w:t>
      </w:r>
      <w:proofErr w:type="spellStart"/>
      <w:r>
        <w:rPr>
          <w:lang w:val="de-DE"/>
        </w:rPr>
        <w:t>Elexandra</w:t>
      </w:r>
      <w:proofErr w:type="spellEnd"/>
      <w:r>
        <w:rPr>
          <w:lang w:val="de-DE"/>
        </w:rPr>
        <w:t xml:space="preserve"> Plannthin</w:t>
      </w:r>
      <w:r>
        <w:fldChar w:fldCharType="begin"/>
      </w:r>
      <w:r>
        <w:rPr>
          <w:lang w:val="de-DE"/>
        </w:rPr>
        <w:instrText xml:space="preserve"> XE "Plannthin: Esther </w:instrText>
      </w:r>
      <w:proofErr w:type="spellStart"/>
      <w:r>
        <w:rPr>
          <w:lang w:val="de-DE"/>
        </w:rPr>
        <w:instrText>Elexandra</w:instrText>
      </w:r>
      <w:proofErr w:type="spellEnd"/>
      <w:r>
        <w:rPr>
          <w:lang w:val="de-DE"/>
        </w:rPr>
        <w:instrText xml:space="preserve"> " </w:instrText>
      </w:r>
      <w:r>
        <w:fldChar w:fldCharType="end"/>
      </w:r>
      <w:r>
        <w:rPr>
          <w:lang w:val="de-DE"/>
        </w:rPr>
        <w:t>,</w:t>
      </w:r>
      <w:r>
        <w:rPr>
          <w:lang w:val="de-DE"/>
        </w:rPr>
        <w:tab/>
        <w:t>*</w:t>
      </w:r>
      <w:r>
        <w:rPr>
          <w:lang w:val="de-DE"/>
        </w:rPr>
        <w:tab/>
        <w:t>21/11</w:t>
      </w:r>
      <w:r>
        <w:rPr>
          <w:lang w:val="de-DE"/>
        </w:rPr>
        <w:tab/>
        <w:t>1883,</w:t>
      </w:r>
      <w:r>
        <w:rPr>
          <w:lang w:val="de-DE"/>
        </w:rPr>
        <w:tab/>
        <w:t>+</w:t>
      </w:r>
      <w:r>
        <w:rPr>
          <w:lang w:val="de-DE"/>
        </w:rPr>
        <w:tab/>
      </w:r>
      <w:r>
        <w:rPr>
          <w:lang w:val="de-DE"/>
        </w:rPr>
        <w:tab/>
        <w:t>1941</w:t>
      </w:r>
    </w:p>
    <w:p w:rsidR="00620EDE" w:rsidRDefault="00620EDE" w:rsidP="00620EDE">
      <w:pPr>
        <w:pStyle w:val="brneliste"/>
        <w:rPr>
          <w:lang w:val="en-GB"/>
        </w:rPr>
      </w:pPr>
      <w:r>
        <w:rPr>
          <w:lang w:val="en-GB"/>
        </w:rPr>
        <w:t>h</w:t>
      </w:r>
      <w:r>
        <w:rPr>
          <w:lang w:val="en-GB"/>
        </w:rPr>
        <w:tab/>
        <w:t>Fritz</w:t>
      </w:r>
    </w:p>
    <w:p w:rsidR="00620EDE" w:rsidRDefault="00620EDE" w:rsidP="00620EDE">
      <w:pPr>
        <w:pStyle w:val="brneliste"/>
        <w:rPr>
          <w:lang w:val="en-GB"/>
        </w:rPr>
      </w:pPr>
      <w:r>
        <w:rPr>
          <w:lang w:val="en-GB"/>
        </w:rPr>
        <w:tab/>
        <w:t>Alexander Emanuel Plannthin</w:t>
      </w:r>
      <w:r>
        <w:fldChar w:fldCharType="begin"/>
      </w:r>
      <w:r>
        <w:rPr>
          <w:lang w:val="en-GB"/>
        </w:rPr>
        <w:instrText xml:space="preserve"> XE "</w:instrText>
      </w:r>
      <w:proofErr w:type="spellStart"/>
      <w:r>
        <w:rPr>
          <w:lang w:val="en-GB"/>
        </w:rPr>
        <w:instrText>Plannthin:Fritz</w:instrText>
      </w:r>
      <w:proofErr w:type="spellEnd"/>
      <w:r>
        <w:rPr>
          <w:lang w:val="en-GB"/>
        </w:rPr>
        <w:instrText xml:space="preserve"> Alexander Emanuel " </w:instrText>
      </w:r>
      <w:r>
        <w:fldChar w:fldCharType="end"/>
      </w:r>
      <w:r>
        <w:rPr>
          <w:lang w:val="en-GB"/>
        </w:rPr>
        <w:t>,</w:t>
      </w:r>
      <w:r>
        <w:rPr>
          <w:lang w:val="en-GB"/>
        </w:rPr>
        <w:tab/>
        <w:t>*</w:t>
      </w:r>
      <w:r>
        <w:rPr>
          <w:lang w:val="en-GB"/>
        </w:rPr>
        <w:tab/>
        <w:t>7/10</w:t>
      </w:r>
      <w:r>
        <w:rPr>
          <w:lang w:val="en-GB"/>
        </w:rPr>
        <w:tab/>
        <w:t>1885,</w:t>
      </w:r>
      <w:r>
        <w:rPr>
          <w:lang w:val="en-GB"/>
        </w:rPr>
        <w:tab/>
        <w:t>+</w:t>
      </w:r>
      <w:r>
        <w:rPr>
          <w:lang w:val="en-GB"/>
        </w:rPr>
        <w:tab/>
      </w:r>
      <w:r>
        <w:rPr>
          <w:lang w:val="en-GB"/>
        </w:rPr>
        <w:tab/>
        <w:t>1921-26</w:t>
      </w:r>
    </w:p>
    <w:p w:rsidR="00620EDE" w:rsidRPr="00F132F2" w:rsidRDefault="00620EDE" w:rsidP="00620EDE">
      <w:pPr>
        <w:pStyle w:val="brnelistesidste"/>
      </w:pPr>
      <w:r w:rsidRPr="00F132F2">
        <w:t>i</w:t>
      </w:r>
      <w:r w:rsidRPr="00F132F2">
        <w:tab/>
        <w:t>Frans Victor Plannthin</w:t>
      </w:r>
      <w:r>
        <w:fldChar w:fldCharType="begin"/>
      </w:r>
      <w:r w:rsidRPr="00F132F2">
        <w:instrText xml:space="preserve"> XE "Plannthin: Frans Victor " </w:instrText>
      </w:r>
      <w:r>
        <w:fldChar w:fldCharType="end"/>
      </w:r>
      <w:r w:rsidRPr="00F132F2">
        <w:t>,</w:t>
      </w:r>
      <w:r w:rsidRPr="00F132F2">
        <w:tab/>
        <w:t>*</w:t>
      </w:r>
      <w:r w:rsidRPr="00F132F2">
        <w:tab/>
        <w:t>20/3</w:t>
      </w:r>
      <w:r w:rsidRPr="00F132F2">
        <w:tab/>
        <w:t>1887,</w:t>
      </w:r>
      <w:r w:rsidRPr="00F132F2">
        <w:tab/>
        <w:t>+</w:t>
      </w:r>
      <w:r w:rsidRPr="00F132F2">
        <w:tab/>
        <w:t>20/6</w:t>
      </w:r>
      <w:r w:rsidRPr="00F132F2">
        <w:tab/>
        <w:t>1887</w:t>
      </w:r>
    </w:p>
    <w:p w:rsidR="00620EDE" w:rsidRDefault="00620EDE" w:rsidP="00620EDE">
      <w:pPr>
        <w:pStyle w:val="anertekst"/>
      </w:pPr>
      <w:r>
        <w:rPr>
          <w:u w:val="single"/>
        </w:rPr>
        <w:t>Nils Nilsson Plannthin</w:t>
      </w:r>
      <w:r>
        <w:t xml:space="preserve"> er født i </w:t>
      </w:r>
      <w:proofErr w:type="spellStart"/>
      <w:r>
        <w:t>Stångby</w:t>
      </w:r>
      <w:proofErr w:type="spellEnd"/>
      <w:r>
        <w:t xml:space="preserve">, der ligger nord for Lund i Sverige. Han er i de tidligste kilder anført som Nils Nilsson. Slægtsnavnet Plannthin forekommer første gang i </w:t>
      </w:r>
      <w:proofErr w:type="spellStart"/>
      <w:r>
        <w:t>husforhörslängden</w:t>
      </w:r>
      <w:proofErr w:type="spellEnd"/>
      <w:r>
        <w:t xml:space="preserve">, efter at han er flyttet til Lund i 1869. Han har tilsyneladende ment, at Nils Nilsson var for almindeligt et navn i en større by. Slægtsnavnet staves her </w:t>
      </w:r>
      <w:proofErr w:type="spellStart"/>
      <w:r>
        <w:t>Planntin</w:t>
      </w:r>
      <w:proofErr w:type="spellEnd"/>
      <w:r>
        <w:t>.</w:t>
      </w:r>
    </w:p>
    <w:p w:rsidR="008A187E" w:rsidRDefault="008A187E" w:rsidP="00620EDE">
      <w:pPr>
        <w:pStyle w:val="anertekst"/>
      </w:pPr>
      <w:r>
        <w:t xml:space="preserve">I henhold til Wikipedia hører sognet til </w:t>
      </w:r>
      <w:proofErr w:type="spellStart"/>
      <w:r w:rsidRPr="008A187E">
        <w:t>Södra</w:t>
      </w:r>
      <w:proofErr w:type="spellEnd"/>
      <w:r w:rsidRPr="008A187E">
        <w:t xml:space="preserve"> </w:t>
      </w:r>
      <w:proofErr w:type="spellStart"/>
      <w:r w:rsidRPr="008A187E">
        <w:t>skånska</w:t>
      </w:r>
      <w:proofErr w:type="spellEnd"/>
      <w:r w:rsidRPr="008A187E">
        <w:t xml:space="preserve"> </w:t>
      </w:r>
      <w:proofErr w:type="spellStart"/>
      <w:r w:rsidRPr="008A187E">
        <w:t>infanteriregementet</w:t>
      </w:r>
      <w:proofErr w:type="spellEnd"/>
      <w:r>
        <w:t xml:space="preserve">. </w:t>
      </w:r>
      <w:proofErr w:type="spellStart"/>
      <w:r w:rsidRPr="008A187E">
        <w:t>Alternativa</w:t>
      </w:r>
      <w:proofErr w:type="spellEnd"/>
      <w:r w:rsidRPr="008A187E">
        <w:t xml:space="preserve"> </w:t>
      </w:r>
      <w:proofErr w:type="spellStart"/>
      <w:r w:rsidRPr="008A187E">
        <w:t>namn</w:t>
      </w:r>
      <w:proofErr w:type="spellEnd"/>
      <w:r w:rsidRPr="008A187E">
        <w:t xml:space="preserve">: I </w:t>
      </w:r>
      <w:proofErr w:type="gramStart"/>
      <w:r w:rsidRPr="008A187E">
        <w:t>25  (</w:t>
      </w:r>
      <w:proofErr w:type="gramEnd"/>
      <w:r w:rsidRPr="008A187E">
        <w:t>1816 – 1927)</w:t>
      </w:r>
      <w:r>
        <w:t>.</w:t>
      </w:r>
      <w:r w:rsidR="008122BC">
        <w:t xml:space="preserve"> </w:t>
      </w:r>
    </w:p>
    <w:p w:rsidR="00620EDE" w:rsidRDefault="00620EDE" w:rsidP="00620EDE">
      <w:pPr>
        <w:pStyle w:val="anertekst"/>
      </w:pPr>
      <w:r>
        <w:t xml:space="preserve">Nils Nilsson Plannthin bor hjemme indtil 1862 i henhold til </w:t>
      </w:r>
      <w:proofErr w:type="spellStart"/>
      <w:r>
        <w:t>husforhörslängderne</w:t>
      </w:r>
      <w:proofErr w:type="spellEnd"/>
      <w:r>
        <w:t xml:space="preserve"> for </w:t>
      </w:r>
      <w:proofErr w:type="spellStart"/>
      <w:r>
        <w:t>Stångby</w:t>
      </w:r>
      <w:proofErr w:type="spellEnd"/>
      <w:r>
        <w:t xml:space="preserve">. Han er herefter ude at tjene frem til november 1867. Han har i denne periode to tjenesteforhold i </w:t>
      </w:r>
      <w:proofErr w:type="spellStart"/>
      <w:r>
        <w:t>Stångby</w:t>
      </w:r>
      <w:proofErr w:type="spellEnd"/>
      <w:r>
        <w:t xml:space="preserve"> — ført 1862-64 og derefter 1864-67. Det er usikkert, om han er blevet udlært som snedker allerede i denne periode, Idet han i 1869 i </w:t>
      </w:r>
      <w:proofErr w:type="spellStart"/>
      <w:r>
        <w:t>inflytningslängden</w:t>
      </w:r>
      <w:proofErr w:type="spellEnd"/>
      <w:r>
        <w:t xml:space="preserve"> i Lund betegnes som </w:t>
      </w:r>
      <w:r>
        <w:rPr>
          <w:i/>
        </w:rPr>
        <w:t>drengen Nils Nilsson</w:t>
      </w:r>
      <w:r>
        <w:t>, medens han året efter er registreret som snedker.</w:t>
      </w:r>
    </w:p>
    <w:p w:rsidR="00620EDE" w:rsidRDefault="00620EDE" w:rsidP="00620EDE">
      <w:pPr>
        <w:pStyle w:val="anertekst"/>
      </w:pPr>
      <w:r>
        <w:t xml:space="preserve">Nils Nilsson Plannthin flytter november 1867 hjem til sin mor, der året før var blevet enke. Han bliver boende hjemme indtil november 1869, hvor han 22 år gammel flytter til Lund. Han bor Stora </w:t>
      </w:r>
      <w:proofErr w:type="spellStart"/>
      <w:r>
        <w:t>Södergatan</w:t>
      </w:r>
      <w:proofErr w:type="spellEnd"/>
      <w:r>
        <w:t xml:space="preserve"> 65 hos </w:t>
      </w:r>
      <w:proofErr w:type="spellStart"/>
      <w:r>
        <w:t>Jöns</w:t>
      </w:r>
      <w:proofErr w:type="spellEnd"/>
      <w:r>
        <w:t xml:space="preserve"> Larsson, der også kommer fra </w:t>
      </w:r>
      <w:proofErr w:type="spellStart"/>
      <w:r>
        <w:t>Stångby</w:t>
      </w:r>
      <w:proofErr w:type="spellEnd"/>
      <w:r>
        <w:t>. Der kan være tale om en farbror. Nils Nilsson Plannthin er registreret som snedker (måske snedkermedhjælper).</w:t>
      </w:r>
    </w:p>
    <w:p w:rsidR="00620EDE" w:rsidRDefault="00620EDE" w:rsidP="00620EDE">
      <w:pPr>
        <w:pStyle w:val="anertekst"/>
      </w:pPr>
      <w:r>
        <w:t>Nils Nilsson Plannthin bliver boende i Lund indtil august 1871, hvor han drager på "valsen" til Tyskland. Han vender tilbage til Lund maj 1874 — til den gamle adresse i Lund.</w:t>
      </w:r>
    </w:p>
    <w:p w:rsidR="00AE19E6" w:rsidRDefault="00620EDE" w:rsidP="00620EDE">
      <w:pPr>
        <w:pStyle w:val="anertekst"/>
      </w:pPr>
      <w:r>
        <w:rPr>
          <w:u w:val="single"/>
        </w:rPr>
        <w:t>Johanna Charlotta Lundgren</w:t>
      </w:r>
      <w:r>
        <w:t xml:space="preserve"> er født </w:t>
      </w:r>
      <w:r w:rsidR="00921927">
        <w:t xml:space="preserve">1846 </w:t>
      </w:r>
      <w:r>
        <w:t>i Kalmar</w:t>
      </w:r>
      <w:r w:rsidR="00921927">
        <w:t xml:space="preserve"> som datter af arbejdskarl Anders Peter Lundgren</w:t>
      </w:r>
      <w:r>
        <w:t xml:space="preserve">. </w:t>
      </w:r>
    </w:p>
    <w:p w:rsidR="00AE19E6" w:rsidRDefault="00AE19E6" w:rsidP="00620EDE">
      <w:pPr>
        <w:pStyle w:val="anertekst"/>
      </w:pPr>
      <w:r>
        <w:rPr>
          <w:i/>
        </w:rPr>
        <w:t>Her skrives om den fattige opvækst i Kalmar.</w:t>
      </w:r>
    </w:p>
    <w:p w:rsidR="00AE19E6" w:rsidRPr="00AE19E6" w:rsidRDefault="00AE19E6" w:rsidP="00620EDE">
      <w:pPr>
        <w:pStyle w:val="anertekst"/>
      </w:pPr>
      <w:r>
        <w:t>Johanne Charlotta Lundgren flytter april 1863 fra Kalmar til Lund</w:t>
      </w:r>
      <w:r w:rsidR="00955C9B">
        <w:t xml:space="preserve">, hvor hun kommer i tjeneste hos kurvemagermester Carl </w:t>
      </w:r>
      <w:proofErr w:type="spellStart"/>
      <w:r w:rsidR="00955C9B">
        <w:t>Steneberg</w:t>
      </w:r>
      <w:proofErr w:type="spellEnd"/>
      <w:r w:rsidR="00955C9B">
        <w:t xml:space="preserve"> i kvarter 29.</w:t>
      </w:r>
    </w:p>
    <w:p w:rsidR="00620EDE" w:rsidRDefault="00620EDE" w:rsidP="00620EDE">
      <w:pPr>
        <w:pStyle w:val="anertekst"/>
      </w:pPr>
      <w:r>
        <w:lastRenderedPageBreak/>
        <w:t>Hun opholder sig tilsyneladende i 1872 i Lund, hvor sønnen Nils Alfred er født før ægteskabet med Nils Nilsson Plannthin. Det har været</w:t>
      </w:r>
      <w:r w:rsidR="00F57B95">
        <w:t xml:space="preserve"> svær</w:t>
      </w:r>
      <w:r>
        <w:t xml:space="preserve">t at finde </w:t>
      </w:r>
      <w:r w:rsidR="00F57B95">
        <w:t xml:space="preserve">registreringen af </w:t>
      </w:r>
      <w:r>
        <w:t>fødslen registreret i kirkebogen for Lund</w:t>
      </w:r>
      <w:r w:rsidR="00F57B95">
        <w:t xml:space="preserve">, men det er </w:t>
      </w:r>
      <w:r w:rsidR="0090128D">
        <w:t xml:space="preserve">lykkedes at finde registreringen </w:t>
      </w:r>
      <w:r w:rsidR="0090128D">
        <w:t xml:space="preserve">via </w:t>
      </w:r>
      <w:proofErr w:type="spellStart"/>
      <w:r w:rsidR="0090128D">
        <w:t>Anbytarforum</w:t>
      </w:r>
      <w:proofErr w:type="spellEnd"/>
      <w:r w:rsidR="0090128D">
        <w:t xml:space="preserve"> </w:t>
      </w:r>
      <w:r w:rsidR="0090128D">
        <w:t xml:space="preserve">med assistance fra en svensk slægtsforsker. Sønnen blev på </w:t>
      </w:r>
      <w:proofErr w:type="spellStart"/>
      <w:r w:rsidR="0090128D" w:rsidRPr="0090128D">
        <w:t>Universitetssjukhuset</w:t>
      </w:r>
      <w:proofErr w:type="spellEnd"/>
      <w:r w:rsidR="0090128D" w:rsidRPr="0090128D">
        <w:t xml:space="preserve"> i Lund</w:t>
      </w:r>
      <w:r w:rsidR="0090128D">
        <w:t xml:space="preserve"> som uægte søn, og det har ikke været muligt at finde den biologiske far.</w:t>
      </w:r>
      <w:bookmarkStart w:id="0" w:name="_GoBack"/>
      <w:bookmarkEnd w:id="0"/>
    </w:p>
    <w:p w:rsidR="00620EDE" w:rsidRDefault="00620EDE" w:rsidP="00620EDE">
      <w:pPr>
        <w:pStyle w:val="anertekst"/>
      </w:pPr>
      <w:r>
        <w:t xml:space="preserve">Johanna Charlotta Lundgren må herefter være flyttet til Malmø, idet hun i </w:t>
      </w:r>
      <w:proofErr w:type="spellStart"/>
      <w:r>
        <w:t>husforhörslängden</w:t>
      </w:r>
      <w:proofErr w:type="spellEnd"/>
      <w:r>
        <w:t xml:space="preserve"> for Lund er registreret som tilflyttet fra Malmø oktober 1874 — til Store </w:t>
      </w:r>
      <w:proofErr w:type="spellStart"/>
      <w:r>
        <w:t>Södergatan</w:t>
      </w:r>
      <w:proofErr w:type="spellEnd"/>
      <w:r>
        <w:t>, hvor Nils Nilsson Plannthin også boede.</w:t>
      </w:r>
    </w:p>
    <w:p w:rsidR="00620EDE" w:rsidRDefault="00620EDE" w:rsidP="00620EDE">
      <w:pPr>
        <w:pStyle w:val="anertekst"/>
      </w:pPr>
      <w:r>
        <w:rPr>
          <w:u w:val="single"/>
        </w:rPr>
        <w:t>Nils Nilsson Plannthin og Charlotta Lundgren</w:t>
      </w:r>
      <w:r>
        <w:t xml:space="preserve"> bliver gift november 1874 i Lund. De flytter 3 uger senere til København, hvor han arbejder som snedkersvend. I </w:t>
      </w:r>
      <w:proofErr w:type="spellStart"/>
      <w:r>
        <w:t>politimandtallisten</w:t>
      </w:r>
      <w:proofErr w:type="spellEnd"/>
      <w:r>
        <w:t xml:space="preserve"> fra maj måned 1875 er de registreret med bopæl Skindergade 8. Sønnen Johan Gustav bliver født under opholdet i København og døbt i Vor Frue Kirke.</w:t>
      </w:r>
    </w:p>
    <w:p w:rsidR="00620EDE" w:rsidRDefault="00620EDE" w:rsidP="00620EDE">
      <w:pPr>
        <w:pStyle w:val="anertekst"/>
      </w:pPr>
      <w:r>
        <w:t xml:space="preserve">Nils Nilsson Plannthin og Charlotta Lundgren flytter fra København til Malmø september 1875. De bor i den centrale del af byen, hvor han er snedkermester. De har butik og værksted </w:t>
      </w:r>
      <w:proofErr w:type="spellStart"/>
      <w:r>
        <w:t>Östergatan</w:t>
      </w:r>
      <w:proofErr w:type="spellEnd"/>
      <w:r>
        <w:t xml:space="preserve"> 11 — bopæl i samme gård med indgang fra Norra </w:t>
      </w:r>
      <w:proofErr w:type="spellStart"/>
      <w:r>
        <w:t>Vallgatan</w:t>
      </w:r>
      <w:proofErr w:type="spellEnd"/>
      <w:r>
        <w:t>.</w:t>
      </w:r>
    </w:p>
    <w:p w:rsidR="00620EDE" w:rsidRDefault="00620EDE" w:rsidP="00620EDE">
      <w:pPr>
        <w:pStyle w:val="anertekst"/>
      </w:pPr>
      <w:r>
        <w:t xml:space="preserve">I </w:t>
      </w:r>
      <w:proofErr w:type="spellStart"/>
      <w:r>
        <w:t>Malmö</w:t>
      </w:r>
      <w:proofErr w:type="spellEnd"/>
      <w:r>
        <w:t xml:space="preserve"> Stads Adressekalender for år 1900 findes en annonce for butikken:</w:t>
      </w:r>
    </w:p>
    <w:p w:rsidR="00620EDE" w:rsidRDefault="00620EDE" w:rsidP="00620EDE">
      <w:pPr>
        <w:pStyle w:val="anertekst"/>
        <w:rPr>
          <w:i/>
          <w:sz w:val="24"/>
        </w:rPr>
      </w:pPr>
      <w:r>
        <w:rPr>
          <w:i/>
        </w:rPr>
        <w:t xml:space="preserve">"Stort </w:t>
      </w:r>
      <w:proofErr w:type="spellStart"/>
      <w:r>
        <w:rPr>
          <w:i/>
        </w:rPr>
        <w:t>möbellager</w:t>
      </w:r>
      <w:proofErr w:type="spellEnd"/>
      <w:r>
        <w:rPr>
          <w:i/>
        </w:rPr>
        <w:t xml:space="preserve">, </w:t>
      </w:r>
      <w:proofErr w:type="spellStart"/>
      <w:r>
        <w:rPr>
          <w:i/>
        </w:rPr>
        <w:t>ständigt</w:t>
      </w:r>
      <w:proofErr w:type="spellEnd"/>
      <w:r>
        <w:rPr>
          <w:i/>
        </w:rPr>
        <w:t xml:space="preserve"> </w:t>
      </w:r>
      <w:proofErr w:type="spellStart"/>
      <w:r>
        <w:rPr>
          <w:i/>
        </w:rPr>
        <w:t>försedt</w:t>
      </w:r>
      <w:proofErr w:type="spellEnd"/>
      <w:r>
        <w:rPr>
          <w:i/>
        </w:rPr>
        <w:t xml:space="preserve"> med </w:t>
      </w:r>
      <w:proofErr w:type="spellStart"/>
      <w:r>
        <w:rPr>
          <w:i/>
        </w:rPr>
        <w:t>nyaste</w:t>
      </w:r>
      <w:proofErr w:type="spellEnd"/>
      <w:r>
        <w:rPr>
          <w:i/>
        </w:rPr>
        <w:t xml:space="preserve"> </w:t>
      </w:r>
      <w:proofErr w:type="spellStart"/>
      <w:r>
        <w:rPr>
          <w:i/>
        </w:rPr>
        <w:t>och</w:t>
      </w:r>
      <w:proofErr w:type="spellEnd"/>
      <w:r>
        <w:rPr>
          <w:i/>
        </w:rPr>
        <w:t xml:space="preserve"> </w:t>
      </w:r>
      <w:proofErr w:type="spellStart"/>
      <w:r>
        <w:rPr>
          <w:i/>
        </w:rPr>
        <w:t>elegantaste</w:t>
      </w:r>
      <w:proofErr w:type="spellEnd"/>
      <w:r>
        <w:rPr>
          <w:i/>
        </w:rPr>
        <w:t xml:space="preserve"> </w:t>
      </w:r>
      <w:proofErr w:type="spellStart"/>
      <w:r>
        <w:rPr>
          <w:i/>
        </w:rPr>
        <w:t>möbler</w:t>
      </w:r>
      <w:proofErr w:type="spellEnd"/>
      <w:r>
        <w:rPr>
          <w:i/>
        </w:rPr>
        <w:t xml:space="preserve">. </w:t>
      </w:r>
      <w:proofErr w:type="spellStart"/>
      <w:r>
        <w:rPr>
          <w:i/>
        </w:rPr>
        <w:t>Matrumsmöbler</w:t>
      </w:r>
      <w:proofErr w:type="spellEnd"/>
      <w:r>
        <w:rPr>
          <w:i/>
        </w:rPr>
        <w:t xml:space="preserve"> till 12, </w:t>
      </w:r>
      <w:proofErr w:type="spellStart"/>
      <w:r>
        <w:rPr>
          <w:i/>
        </w:rPr>
        <w:t>olika</w:t>
      </w:r>
      <w:proofErr w:type="spellEnd"/>
      <w:r>
        <w:rPr>
          <w:i/>
        </w:rPr>
        <w:t xml:space="preserve"> buffeter, </w:t>
      </w:r>
      <w:proofErr w:type="spellStart"/>
      <w:r>
        <w:rPr>
          <w:i/>
        </w:rPr>
        <w:t>matbord</w:t>
      </w:r>
      <w:proofErr w:type="spellEnd"/>
      <w:r>
        <w:rPr>
          <w:i/>
        </w:rPr>
        <w:t xml:space="preserve">, </w:t>
      </w:r>
      <w:proofErr w:type="spellStart"/>
      <w:r>
        <w:rPr>
          <w:i/>
        </w:rPr>
        <w:t>stolar</w:t>
      </w:r>
      <w:proofErr w:type="spellEnd"/>
      <w:r>
        <w:rPr>
          <w:i/>
        </w:rPr>
        <w:t xml:space="preserve">, </w:t>
      </w:r>
      <w:proofErr w:type="spellStart"/>
      <w:r>
        <w:rPr>
          <w:i/>
        </w:rPr>
        <w:t>herrums</w:t>
      </w:r>
      <w:proofErr w:type="spellEnd"/>
      <w:r>
        <w:rPr>
          <w:i/>
        </w:rPr>
        <w:t xml:space="preserve">-, </w:t>
      </w:r>
      <w:proofErr w:type="spellStart"/>
      <w:r>
        <w:rPr>
          <w:i/>
        </w:rPr>
        <w:t>sängkammare</w:t>
      </w:r>
      <w:proofErr w:type="spellEnd"/>
      <w:r>
        <w:rPr>
          <w:i/>
        </w:rPr>
        <w:t xml:space="preserve">-, </w:t>
      </w:r>
      <w:proofErr w:type="spellStart"/>
      <w:r>
        <w:rPr>
          <w:i/>
        </w:rPr>
        <w:t>salongs</w:t>
      </w:r>
      <w:proofErr w:type="spellEnd"/>
      <w:r>
        <w:rPr>
          <w:i/>
        </w:rPr>
        <w:t xml:space="preserve">- </w:t>
      </w:r>
      <w:proofErr w:type="spellStart"/>
      <w:r>
        <w:rPr>
          <w:i/>
        </w:rPr>
        <w:t>och</w:t>
      </w:r>
      <w:proofErr w:type="spellEnd"/>
      <w:r>
        <w:rPr>
          <w:i/>
        </w:rPr>
        <w:t xml:space="preserve"> </w:t>
      </w:r>
      <w:proofErr w:type="spellStart"/>
      <w:r>
        <w:rPr>
          <w:i/>
        </w:rPr>
        <w:t>kabinettsmöblement</w:t>
      </w:r>
      <w:proofErr w:type="spellEnd"/>
      <w:r>
        <w:rPr>
          <w:i/>
        </w:rPr>
        <w:t xml:space="preserve"> samt stort </w:t>
      </w:r>
      <w:proofErr w:type="spellStart"/>
      <w:r>
        <w:rPr>
          <w:i/>
        </w:rPr>
        <w:t>urval</w:t>
      </w:r>
      <w:proofErr w:type="spellEnd"/>
      <w:r>
        <w:rPr>
          <w:i/>
        </w:rPr>
        <w:t xml:space="preserve"> af </w:t>
      </w:r>
      <w:proofErr w:type="spellStart"/>
      <w:r>
        <w:rPr>
          <w:i/>
        </w:rPr>
        <w:t>öfverstoppade</w:t>
      </w:r>
      <w:proofErr w:type="spellEnd"/>
      <w:r>
        <w:rPr>
          <w:i/>
        </w:rPr>
        <w:t xml:space="preserve"> </w:t>
      </w:r>
      <w:proofErr w:type="spellStart"/>
      <w:r>
        <w:rPr>
          <w:i/>
        </w:rPr>
        <w:t>möbler</w:t>
      </w:r>
      <w:proofErr w:type="spellEnd"/>
      <w:r>
        <w:rPr>
          <w:i/>
        </w:rPr>
        <w:t xml:space="preserve">, </w:t>
      </w:r>
      <w:proofErr w:type="spellStart"/>
      <w:r>
        <w:rPr>
          <w:i/>
        </w:rPr>
        <w:t>allt</w:t>
      </w:r>
      <w:proofErr w:type="spellEnd"/>
      <w:r>
        <w:rPr>
          <w:i/>
        </w:rPr>
        <w:t xml:space="preserve"> </w:t>
      </w:r>
      <w:proofErr w:type="spellStart"/>
      <w:r>
        <w:rPr>
          <w:i/>
        </w:rPr>
        <w:t>nyaste</w:t>
      </w:r>
      <w:proofErr w:type="spellEnd"/>
      <w:r>
        <w:rPr>
          <w:i/>
        </w:rPr>
        <w:t xml:space="preserve"> </w:t>
      </w:r>
      <w:proofErr w:type="spellStart"/>
      <w:r>
        <w:rPr>
          <w:i/>
        </w:rPr>
        <w:t>och</w:t>
      </w:r>
      <w:proofErr w:type="spellEnd"/>
      <w:r>
        <w:rPr>
          <w:i/>
        </w:rPr>
        <w:t xml:space="preserve"> </w:t>
      </w:r>
      <w:proofErr w:type="spellStart"/>
      <w:r>
        <w:rPr>
          <w:i/>
        </w:rPr>
        <w:t>modernaste</w:t>
      </w:r>
      <w:proofErr w:type="spellEnd"/>
      <w:r>
        <w:rPr>
          <w:i/>
        </w:rPr>
        <w:t xml:space="preserve"> till </w:t>
      </w:r>
      <w:proofErr w:type="spellStart"/>
      <w:r>
        <w:rPr>
          <w:i/>
        </w:rPr>
        <w:t>platsens</w:t>
      </w:r>
      <w:proofErr w:type="spellEnd"/>
      <w:r>
        <w:rPr>
          <w:i/>
        </w:rPr>
        <w:t xml:space="preserve"> </w:t>
      </w:r>
      <w:proofErr w:type="spellStart"/>
      <w:r>
        <w:rPr>
          <w:i/>
        </w:rPr>
        <w:t>billagste</w:t>
      </w:r>
      <w:proofErr w:type="spellEnd"/>
      <w:r>
        <w:rPr>
          <w:i/>
        </w:rPr>
        <w:t xml:space="preserve"> priser".</w:t>
      </w:r>
      <w:r>
        <w:rPr>
          <w:i/>
          <w:sz w:val="24"/>
        </w:rPr>
        <w:t> </w:t>
      </w:r>
    </w:p>
    <w:p w:rsidR="00620EDE" w:rsidRDefault="00620EDE" w:rsidP="00620EDE">
      <w:pPr>
        <w:pStyle w:val="anertekst"/>
      </w:pPr>
      <w:r>
        <w:t xml:space="preserve">I 1913 flytter Nils Nilsson Plannthin og Charlotta Lundgren til nabohuset — </w:t>
      </w:r>
      <w:proofErr w:type="spellStart"/>
      <w:r>
        <w:t>Östergatan</w:t>
      </w:r>
      <w:proofErr w:type="spellEnd"/>
      <w:r>
        <w:t xml:space="preserve"> 7a hvor forretningen videreføres indtil 1918. I adressekalenderen for 1918/19 er Nils Nilsson Plannthin anført som forhenværende snedkermester med bopæl </w:t>
      </w:r>
      <w:proofErr w:type="spellStart"/>
      <w:r>
        <w:t>Teglgårdsgatan</w:t>
      </w:r>
      <w:proofErr w:type="spellEnd"/>
      <w:r>
        <w:t xml:space="preserve"> 11.</w:t>
      </w:r>
    </w:p>
    <w:p w:rsidR="00620EDE" w:rsidRDefault="00620EDE" w:rsidP="00620EDE">
      <w:pPr>
        <w:pStyle w:val="anertekst"/>
      </w:pPr>
      <w:r>
        <w:t xml:space="preserve">Nils Nilsson Plannthin dør få år senere 74 år gammel i december måned 1921. I </w:t>
      </w:r>
      <w:proofErr w:type="spellStart"/>
      <w:r>
        <w:t>bouppteckningen</w:t>
      </w:r>
      <w:proofErr w:type="spellEnd"/>
      <w:r>
        <w:t xml:space="preserve"> (skifteprotokollen) er dette registreret med følgende tekst:</w:t>
      </w:r>
    </w:p>
    <w:p w:rsidR="00620EDE" w:rsidRDefault="00620EDE" w:rsidP="00620EDE">
      <w:pPr>
        <w:pStyle w:val="anertekst"/>
        <w:rPr>
          <w:i/>
          <w:sz w:val="24"/>
        </w:rPr>
      </w:pPr>
      <w:r>
        <w:rPr>
          <w:i/>
        </w:rPr>
        <w:t xml:space="preserve">År 1921 den 13. december </w:t>
      </w:r>
      <w:proofErr w:type="spellStart"/>
      <w:r>
        <w:rPr>
          <w:i/>
        </w:rPr>
        <w:t>förrättades</w:t>
      </w:r>
      <w:proofErr w:type="spellEnd"/>
      <w:r>
        <w:rPr>
          <w:i/>
        </w:rPr>
        <w:t xml:space="preserve"> i </w:t>
      </w:r>
      <w:proofErr w:type="spellStart"/>
      <w:r>
        <w:rPr>
          <w:i/>
        </w:rPr>
        <w:t>Malmö</w:t>
      </w:r>
      <w:proofErr w:type="spellEnd"/>
      <w:r>
        <w:rPr>
          <w:i/>
        </w:rPr>
        <w:t xml:space="preserve"> </w:t>
      </w:r>
      <w:proofErr w:type="spellStart"/>
      <w:r>
        <w:rPr>
          <w:i/>
        </w:rPr>
        <w:t>åMagistratens</w:t>
      </w:r>
      <w:proofErr w:type="spellEnd"/>
      <w:r>
        <w:rPr>
          <w:i/>
        </w:rPr>
        <w:t xml:space="preserve"> </w:t>
      </w:r>
      <w:proofErr w:type="spellStart"/>
      <w:r>
        <w:rPr>
          <w:i/>
        </w:rPr>
        <w:t>vägnar</w:t>
      </w:r>
      <w:proofErr w:type="spellEnd"/>
      <w:r>
        <w:rPr>
          <w:i/>
        </w:rPr>
        <w:t xml:space="preserve"> </w:t>
      </w:r>
      <w:proofErr w:type="spellStart"/>
      <w:r>
        <w:rPr>
          <w:i/>
        </w:rPr>
        <w:t>bouppteckning</w:t>
      </w:r>
      <w:proofErr w:type="spellEnd"/>
      <w:r>
        <w:rPr>
          <w:i/>
        </w:rPr>
        <w:t xml:space="preserve"> efter </w:t>
      </w:r>
      <w:proofErr w:type="spellStart"/>
      <w:r>
        <w:rPr>
          <w:i/>
        </w:rPr>
        <w:t>snickermästaren</w:t>
      </w:r>
      <w:proofErr w:type="spellEnd"/>
      <w:r>
        <w:rPr>
          <w:i/>
        </w:rPr>
        <w:t xml:space="preserve"> Nils Nilsson Plannthin, som </w:t>
      </w:r>
      <w:proofErr w:type="spellStart"/>
      <w:r>
        <w:rPr>
          <w:i/>
        </w:rPr>
        <w:t>född</w:t>
      </w:r>
      <w:proofErr w:type="spellEnd"/>
      <w:r>
        <w:rPr>
          <w:i/>
        </w:rPr>
        <w:t xml:space="preserve"> den 25 august 1847 samt i </w:t>
      </w:r>
      <w:proofErr w:type="spellStart"/>
      <w:r>
        <w:rPr>
          <w:i/>
        </w:rPr>
        <w:t>äktenskap</w:t>
      </w:r>
      <w:proofErr w:type="spellEnd"/>
      <w:r>
        <w:rPr>
          <w:i/>
        </w:rPr>
        <w:t xml:space="preserve"> den 17 november 1874 </w:t>
      </w:r>
      <w:proofErr w:type="spellStart"/>
      <w:r>
        <w:rPr>
          <w:i/>
        </w:rPr>
        <w:t>förenad</w:t>
      </w:r>
      <w:proofErr w:type="spellEnd"/>
      <w:r>
        <w:rPr>
          <w:i/>
        </w:rPr>
        <w:t xml:space="preserve"> med sin </w:t>
      </w:r>
      <w:proofErr w:type="spellStart"/>
      <w:r>
        <w:rPr>
          <w:i/>
        </w:rPr>
        <w:t>efterlefvande</w:t>
      </w:r>
      <w:proofErr w:type="spellEnd"/>
      <w:r>
        <w:rPr>
          <w:i/>
        </w:rPr>
        <w:t xml:space="preserve"> </w:t>
      </w:r>
      <w:proofErr w:type="spellStart"/>
      <w:r>
        <w:rPr>
          <w:i/>
        </w:rPr>
        <w:t>boskillda</w:t>
      </w:r>
      <w:proofErr w:type="spellEnd"/>
      <w:r>
        <w:rPr>
          <w:i/>
        </w:rPr>
        <w:t xml:space="preserve"> hustru Johanna Charlotta Plannthin, </w:t>
      </w:r>
      <w:proofErr w:type="spellStart"/>
      <w:r>
        <w:rPr>
          <w:i/>
        </w:rPr>
        <w:t>född</w:t>
      </w:r>
      <w:proofErr w:type="spellEnd"/>
      <w:r>
        <w:rPr>
          <w:i/>
        </w:rPr>
        <w:t xml:space="preserve"> Lundgren, </w:t>
      </w:r>
      <w:proofErr w:type="spellStart"/>
      <w:r>
        <w:rPr>
          <w:i/>
        </w:rPr>
        <w:t>här</w:t>
      </w:r>
      <w:proofErr w:type="spellEnd"/>
      <w:r>
        <w:rPr>
          <w:i/>
        </w:rPr>
        <w:t xml:space="preserve"> </w:t>
      </w:r>
      <w:proofErr w:type="spellStart"/>
      <w:r>
        <w:rPr>
          <w:i/>
        </w:rPr>
        <w:t>aflidet</w:t>
      </w:r>
      <w:proofErr w:type="spellEnd"/>
      <w:r>
        <w:rPr>
          <w:i/>
        </w:rPr>
        <w:t xml:space="preserve"> i St. Petri församling den 21 oktober 1921, </w:t>
      </w:r>
      <w:proofErr w:type="spellStart"/>
      <w:r>
        <w:rPr>
          <w:i/>
        </w:rPr>
        <w:t>efterlämnande</w:t>
      </w:r>
      <w:proofErr w:type="spellEnd"/>
      <w:r>
        <w:rPr>
          <w:i/>
        </w:rPr>
        <w:t xml:space="preserve"> som </w:t>
      </w:r>
      <w:proofErr w:type="spellStart"/>
      <w:r>
        <w:rPr>
          <w:i/>
        </w:rPr>
        <w:t>stärbhusdelägare</w:t>
      </w:r>
      <w:proofErr w:type="spellEnd"/>
      <w:r>
        <w:rPr>
          <w:i/>
        </w:rPr>
        <w:t xml:space="preserve"> </w:t>
      </w:r>
      <w:proofErr w:type="spellStart"/>
      <w:r>
        <w:rPr>
          <w:i/>
        </w:rPr>
        <w:t>förutom</w:t>
      </w:r>
      <w:proofErr w:type="spellEnd"/>
      <w:r>
        <w:rPr>
          <w:i/>
        </w:rPr>
        <w:t xml:space="preserve"> </w:t>
      </w:r>
      <w:proofErr w:type="spellStart"/>
      <w:r>
        <w:rPr>
          <w:i/>
        </w:rPr>
        <w:t>hustrun</w:t>
      </w:r>
      <w:proofErr w:type="spellEnd"/>
      <w:r>
        <w:rPr>
          <w:i/>
        </w:rPr>
        <w:t xml:space="preserve"> i </w:t>
      </w:r>
      <w:proofErr w:type="spellStart"/>
      <w:r>
        <w:rPr>
          <w:i/>
        </w:rPr>
        <w:t>ägtensskap</w:t>
      </w:r>
      <w:proofErr w:type="spellEnd"/>
      <w:r>
        <w:rPr>
          <w:i/>
        </w:rPr>
        <w:t xml:space="preserve"> med henne </w:t>
      </w:r>
      <w:proofErr w:type="spellStart"/>
      <w:r>
        <w:rPr>
          <w:i/>
        </w:rPr>
        <w:t>födda</w:t>
      </w:r>
      <w:proofErr w:type="spellEnd"/>
      <w:r>
        <w:rPr>
          <w:i/>
        </w:rPr>
        <w:t xml:space="preserve"> </w:t>
      </w:r>
      <w:proofErr w:type="spellStart"/>
      <w:r>
        <w:rPr>
          <w:i/>
        </w:rPr>
        <w:t>barnen</w:t>
      </w:r>
      <w:proofErr w:type="spellEnd"/>
      <w:r>
        <w:rPr>
          <w:i/>
        </w:rPr>
        <w:t>:</w:t>
      </w:r>
    </w:p>
    <w:p w:rsidR="00620EDE" w:rsidRDefault="00620EDE" w:rsidP="00620EDE">
      <w:pPr>
        <w:pStyle w:val="anertekst"/>
        <w:ind w:left="851"/>
        <w:rPr>
          <w:i/>
          <w:sz w:val="24"/>
        </w:rPr>
      </w:pPr>
      <w:r>
        <w:rPr>
          <w:i/>
        </w:rPr>
        <w:t xml:space="preserve">1: </w:t>
      </w:r>
      <w:proofErr w:type="spellStart"/>
      <w:r>
        <w:rPr>
          <w:i/>
        </w:rPr>
        <w:t>sonen</w:t>
      </w:r>
      <w:proofErr w:type="spellEnd"/>
      <w:r>
        <w:rPr>
          <w:i/>
        </w:rPr>
        <w:t xml:space="preserve">, </w:t>
      </w:r>
      <w:proofErr w:type="spellStart"/>
      <w:r>
        <w:rPr>
          <w:i/>
        </w:rPr>
        <w:t>snickaren</w:t>
      </w:r>
      <w:proofErr w:type="spellEnd"/>
      <w:r>
        <w:rPr>
          <w:i/>
        </w:rPr>
        <w:t xml:space="preserve"> Nils Alfred Plannthin i </w:t>
      </w:r>
      <w:proofErr w:type="spellStart"/>
      <w:r>
        <w:rPr>
          <w:i/>
        </w:rPr>
        <w:t>Köpenhamn</w:t>
      </w:r>
      <w:proofErr w:type="spellEnd"/>
      <w:r>
        <w:rPr>
          <w:i/>
        </w:rPr>
        <w:t>,</w:t>
      </w:r>
      <w:r>
        <w:rPr>
          <w:i/>
        </w:rPr>
        <w:br/>
        <w:t xml:space="preserve">2: </w:t>
      </w:r>
      <w:proofErr w:type="spellStart"/>
      <w:r>
        <w:rPr>
          <w:i/>
        </w:rPr>
        <w:t>sonen</w:t>
      </w:r>
      <w:proofErr w:type="spellEnd"/>
      <w:r>
        <w:rPr>
          <w:i/>
        </w:rPr>
        <w:t xml:space="preserve">,  </w:t>
      </w:r>
      <w:proofErr w:type="spellStart"/>
      <w:r>
        <w:rPr>
          <w:i/>
        </w:rPr>
        <w:t>plåtslagarmästaren</w:t>
      </w:r>
      <w:proofErr w:type="spellEnd"/>
      <w:r>
        <w:rPr>
          <w:i/>
        </w:rPr>
        <w:t xml:space="preserve"> Johan Gustaf Plannthin i </w:t>
      </w:r>
      <w:proofErr w:type="spellStart"/>
      <w:r>
        <w:rPr>
          <w:i/>
        </w:rPr>
        <w:t>Malmö</w:t>
      </w:r>
      <w:proofErr w:type="spellEnd"/>
      <w:r>
        <w:rPr>
          <w:i/>
        </w:rPr>
        <w:t>,</w:t>
      </w:r>
      <w:r>
        <w:rPr>
          <w:i/>
        </w:rPr>
        <w:br/>
        <w:t xml:space="preserve">3: dottern, </w:t>
      </w:r>
      <w:proofErr w:type="spellStart"/>
      <w:r>
        <w:rPr>
          <w:i/>
        </w:rPr>
        <w:t>änkefru</w:t>
      </w:r>
      <w:proofErr w:type="spellEnd"/>
      <w:r>
        <w:rPr>
          <w:i/>
        </w:rPr>
        <w:t xml:space="preserve"> Hilma Charlotta Johnson i </w:t>
      </w:r>
      <w:proofErr w:type="spellStart"/>
      <w:r>
        <w:rPr>
          <w:i/>
        </w:rPr>
        <w:t>Malmö</w:t>
      </w:r>
      <w:proofErr w:type="spellEnd"/>
      <w:r>
        <w:rPr>
          <w:i/>
        </w:rPr>
        <w:t>,</w:t>
      </w:r>
      <w:r>
        <w:rPr>
          <w:i/>
        </w:rPr>
        <w:br/>
        <w:t xml:space="preserve">4: dottern,  Ida Alfrida, gift med </w:t>
      </w:r>
      <w:proofErr w:type="spellStart"/>
      <w:r>
        <w:rPr>
          <w:i/>
        </w:rPr>
        <w:t>köpmannen</w:t>
      </w:r>
      <w:proofErr w:type="spellEnd"/>
      <w:r>
        <w:rPr>
          <w:i/>
        </w:rPr>
        <w:t xml:space="preserve"> Wilhelm </w:t>
      </w:r>
      <w:proofErr w:type="spellStart"/>
      <w:r>
        <w:rPr>
          <w:i/>
        </w:rPr>
        <w:t>Fredriksson</w:t>
      </w:r>
      <w:proofErr w:type="spellEnd"/>
      <w:r>
        <w:rPr>
          <w:i/>
        </w:rPr>
        <w:t xml:space="preserve"> i Limhamn,</w:t>
      </w:r>
      <w:r>
        <w:rPr>
          <w:i/>
        </w:rPr>
        <w:br/>
        <w:t xml:space="preserve">5: dottern, Ester Alexandra Plannthin i </w:t>
      </w:r>
      <w:proofErr w:type="spellStart"/>
      <w:r>
        <w:rPr>
          <w:i/>
        </w:rPr>
        <w:t>Malmö</w:t>
      </w:r>
      <w:proofErr w:type="spellEnd"/>
      <w:r>
        <w:rPr>
          <w:i/>
        </w:rPr>
        <w:t>,</w:t>
      </w:r>
      <w:r>
        <w:rPr>
          <w:i/>
        </w:rPr>
        <w:br/>
        <w:t xml:space="preserve">6: </w:t>
      </w:r>
      <w:proofErr w:type="spellStart"/>
      <w:r>
        <w:rPr>
          <w:i/>
        </w:rPr>
        <w:t>sonen</w:t>
      </w:r>
      <w:proofErr w:type="spellEnd"/>
      <w:r>
        <w:rPr>
          <w:i/>
        </w:rPr>
        <w:t xml:space="preserve">,   </w:t>
      </w:r>
      <w:proofErr w:type="spellStart"/>
      <w:r>
        <w:rPr>
          <w:i/>
        </w:rPr>
        <w:t>snickaren</w:t>
      </w:r>
      <w:proofErr w:type="spellEnd"/>
      <w:r>
        <w:rPr>
          <w:i/>
        </w:rPr>
        <w:t xml:space="preserve"> Fritz Alexander Plannthin i </w:t>
      </w:r>
      <w:proofErr w:type="spellStart"/>
      <w:r>
        <w:rPr>
          <w:i/>
        </w:rPr>
        <w:t>Köpenmamn</w:t>
      </w:r>
      <w:proofErr w:type="spellEnd"/>
      <w:r>
        <w:rPr>
          <w:i/>
        </w:rPr>
        <w:t>.</w:t>
      </w:r>
    </w:p>
    <w:p w:rsidR="00620EDE" w:rsidRDefault="00620EDE" w:rsidP="00620EDE">
      <w:pPr>
        <w:pStyle w:val="anertekst"/>
        <w:rPr>
          <w:i/>
          <w:sz w:val="24"/>
        </w:rPr>
      </w:pPr>
      <w:r>
        <w:rPr>
          <w:i/>
        </w:rPr>
        <w:t xml:space="preserve">Vid </w:t>
      </w:r>
      <w:proofErr w:type="spellStart"/>
      <w:r>
        <w:rPr>
          <w:i/>
        </w:rPr>
        <w:t>förrättningen</w:t>
      </w:r>
      <w:proofErr w:type="spellEnd"/>
      <w:r>
        <w:rPr>
          <w:i/>
        </w:rPr>
        <w:t xml:space="preserve"> </w:t>
      </w:r>
      <w:proofErr w:type="spellStart"/>
      <w:r>
        <w:rPr>
          <w:i/>
        </w:rPr>
        <w:t>inställde</w:t>
      </w:r>
      <w:proofErr w:type="spellEnd"/>
      <w:r>
        <w:rPr>
          <w:i/>
        </w:rPr>
        <w:t xml:space="preserve"> sig Hilma Charlotta Johnsson </w:t>
      </w:r>
      <w:proofErr w:type="spellStart"/>
      <w:r>
        <w:rPr>
          <w:i/>
        </w:rPr>
        <w:t>medhafvande</w:t>
      </w:r>
      <w:proofErr w:type="spellEnd"/>
      <w:r>
        <w:rPr>
          <w:i/>
        </w:rPr>
        <w:t xml:space="preserve"> </w:t>
      </w:r>
      <w:proofErr w:type="spellStart"/>
      <w:r>
        <w:rPr>
          <w:i/>
        </w:rPr>
        <w:t>fullmakt</w:t>
      </w:r>
      <w:proofErr w:type="spellEnd"/>
      <w:r>
        <w:rPr>
          <w:i/>
        </w:rPr>
        <w:t xml:space="preserve"> </w:t>
      </w:r>
      <w:proofErr w:type="spellStart"/>
      <w:r>
        <w:rPr>
          <w:i/>
        </w:rPr>
        <w:t>från</w:t>
      </w:r>
      <w:proofErr w:type="spellEnd"/>
      <w:r>
        <w:rPr>
          <w:i/>
        </w:rPr>
        <w:t xml:space="preserve"> </w:t>
      </w:r>
      <w:proofErr w:type="spellStart"/>
      <w:r>
        <w:rPr>
          <w:i/>
        </w:rPr>
        <w:t>änkefru</w:t>
      </w:r>
      <w:proofErr w:type="spellEnd"/>
      <w:r>
        <w:rPr>
          <w:i/>
        </w:rPr>
        <w:t xml:space="preserve"> Plannthin, John Plannthin, </w:t>
      </w:r>
      <w:proofErr w:type="spellStart"/>
      <w:r>
        <w:rPr>
          <w:i/>
        </w:rPr>
        <w:t>makarna</w:t>
      </w:r>
      <w:proofErr w:type="spellEnd"/>
      <w:r>
        <w:rPr>
          <w:i/>
        </w:rPr>
        <w:t xml:space="preserve"> </w:t>
      </w:r>
      <w:proofErr w:type="spellStart"/>
      <w:r>
        <w:rPr>
          <w:i/>
        </w:rPr>
        <w:t>Fredriksson</w:t>
      </w:r>
      <w:proofErr w:type="spellEnd"/>
      <w:r>
        <w:rPr>
          <w:i/>
        </w:rPr>
        <w:t xml:space="preserve"> </w:t>
      </w:r>
      <w:proofErr w:type="spellStart"/>
      <w:r>
        <w:rPr>
          <w:i/>
        </w:rPr>
        <w:t>och</w:t>
      </w:r>
      <w:proofErr w:type="spellEnd"/>
      <w:r>
        <w:rPr>
          <w:i/>
        </w:rPr>
        <w:t xml:space="preserve"> Ester Plannthin. Bevis </w:t>
      </w:r>
      <w:proofErr w:type="spellStart"/>
      <w:r>
        <w:rPr>
          <w:i/>
        </w:rPr>
        <w:t>företeddes</w:t>
      </w:r>
      <w:proofErr w:type="spellEnd"/>
      <w:r>
        <w:rPr>
          <w:i/>
        </w:rPr>
        <w:t xml:space="preserve"> at </w:t>
      </w:r>
      <w:proofErr w:type="spellStart"/>
      <w:r>
        <w:rPr>
          <w:i/>
        </w:rPr>
        <w:t>öfrige</w:t>
      </w:r>
      <w:proofErr w:type="spellEnd"/>
      <w:r>
        <w:rPr>
          <w:i/>
        </w:rPr>
        <w:t xml:space="preserve"> </w:t>
      </w:r>
      <w:proofErr w:type="spellStart"/>
      <w:r>
        <w:rPr>
          <w:i/>
        </w:rPr>
        <w:t>stärbhusdelägare</w:t>
      </w:r>
      <w:proofErr w:type="spellEnd"/>
      <w:r>
        <w:rPr>
          <w:i/>
        </w:rPr>
        <w:t xml:space="preserve"> </w:t>
      </w:r>
      <w:proofErr w:type="spellStart"/>
      <w:r>
        <w:rPr>
          <w:i/>
        </w:rPr>
        <w:t>blifvit</w:t>
      </w:r>
      <w:proofErr w:type="spellEnd"/>
      <w:r>
        <w:rPr>
          <w:i/>
        </w:rPr>
        <w:t xml:space="preserve"> genom Magistratens </w:t>
      </w:r>
      <w:proofErr w:type="spellStart"/>
      <w:r>
        <w:rPr>
          <w:i/>
        </w:rPr>
        <w:t>försorg</w:t>
      </w:r>
      <w:proofErr w:type="spellEnd"/>
      <w:r>
        <w:rPr>
          <w:i/>
        </w:rPr>
        <w:t xml:space="preserve"> i </w:t>
      </w:r>
      <w:proofErr w:type="spellStart"/>
      <w:r>
        <w:rPr>
          <w:i/>
        </w:rPr>
        <w:t>behörig</w:t>
      </w:r>
      <w:proofErr w:type="spellEnd"/>
      <w:r>
        <w:rPr>
          <w:i/>
        </w:rPr>
        <w:t xml:space="preserve"> ordning till </w:t>
      </w:r>
      <w:proofErr w:type="spellStart"/>
      <w:r>
        <w:rPr>
          <w:i/>
        </w:rPr>
        <w:t>förrättningen</w:t>
      </w:r>
      <w:proofErr w:type="spellEnd"/>
      <w:r>
        <w:rPr>
          <w:i/>
        </w:rPr>
        <w:t xml:space="preserve"> </w:t>
      </w:r>
      <w:proofErr w:type="spellStart"/>
      <w:r>
        <w:rPr>
          <w:i/>
        </w:rPr>
        <w:t>kallade</w:t>
      </w:r>
      <w:proofErr w:type="spellEnd"/>
      <w:r>
        <w:rPr>
          <w:i/>
        </w:rPr>
        <w:t>.</w:t>
      </w:r>
    </w:p>
    <w:p w:rsidR="00620EDE" w:rsidRDefault="00620EDE" w:rsidP="00620EDE">
      <w:pPr>
        <w:pStyle w:val="anertekst"/>
        <w:rPr>
          <w:sz w:val="24"/>
        </w:rPr>
      </w:pPr>
      <w:r>
        <w:t xml:space="preserve">Skiftet indeholder i øvrigt en opgørelse over boets værdier og gæld. Der resterer 1054Kr. til arvingerne. Det fremgår dog ikke af registreringen, hvorledes disse penge er blevet fordelt. Det skal bemærkes, at oplysningen om, at Nils Nilsson Plannthin og Johanna Charlotta Lundgren var </w:t>
      </w:r>
      <w:proofErr w:type="spellStart"/>
      <w:r>
        <w:rPr>
          <w:i/>
        </w:rPr>
        <w:t>boskillda</w:t>
      </w:r>
      <w:proofErr w:type="spellEnd"/>
      <w:r>
        <w:t xml:space="preserve"> betyder, at de havde særeje.</w:t>
      </w:r>
    </w:p>
    <w:p w:rsidR="00620EDE" w:rsidRDefault="00620EDE" w:rsidP="00620EDE">
      <w:pPr>
        <w:pStyle w:val="anertekst"/>
      </w:pPr>
      <w:r>
        <w:lastRenderedPageBreak/>
        <w:t xml:space="preserve">Charlotta Lundgren bliver boende som enke i </w:t>
      </w:r>
      <w:proofErr w:type="spellStart"/>
      <w:r>
        <w:t>Teglgårdsgatan</w:t>
      </w:r>
      <w:proofErr w:type="spellEnd"/>
      <w:r>
        <w:t>, hvor hun de seneste år passes af datteren Esther.</w:t>
      </w:r>
    </w:p>
    <w:p w:rsidR="00542D81" w:rsidRDefault="00620EDE" w:rsidP="00620EDE">
      <w:pPr>
        <w:pStyle w:val="anertekst"/>
      </w:pPr>
      <w:r>
        <w:t xml:space="preserve">Charlotta Lundgren dør december måned 1926 — 80 år gammel. Det fremgår af </w:t>
      </w:r>
      <w:proofErr w:type="spellStart"/>
      <w:r>
        <w:t>bouppteckningen</w:t>
      </w:r>
      <w:proofErr w:type="spellEnd"/>
      <w:r>
        <w:t>, at datteren Esther får alle boets værdier som betaling for pasningen af moderen i hendes 3 sidste leveår. Det drejer sig om 246 Kr. efter fradrag af 225 Kr. som begravel</w:t>
      </w:r>
      <w:r w:rsidR="00F57B95">
        <w:t>ses</w:t>
      </w:r>
      <w:r>
        <w:t>omkostninger. Der resterer herefter ingen arv til de øvrige børn.</w:t>
      </w:r>
    </w:p>
    <w:p w:rsidR="00542D81" w:rsidRDefault="00542D81">
      <w:pPr>
        <w:pStyle w:val="Anertekstred"/>
      </w:pPr>
      <w:r>
        <w:t xml:space="preserve">Redigeret </w:t>
      </w:r>
      <w:r w:rsidR="00620EDE">
        <w:t>9. februar 2012</w:t>
      </w:r>
      <w:r w:rsidR="00F57B95">
        <w:br/>
        <w:t>Mindre justeringer 2019</w:t>
      </w:r>
    </w:p>
    <w:sectPr w:rsidR="00542D81">
      <w:headerReference w:type="default" r:id="rId6"/>
      <w:endnotePr>
        <w:numFmt w:val="decimal"/>
      </w:endnotePr>
      <w:type w:val="nextColumn"/>
      <w:pgSz w:w="11907" w:h="16840" w:code="9"/>
      <w:pgMar w:top="1701" w:right="1418" w:bottom="1701" w:left="1701"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789C" w:rsidRDefault="0010789C">
      <w:pPr>
        <w:spacing w:line="20" w:lineRule="exact"/>
      </w:pPr>
    </w:p>
  </w:endnote>
  <w:endnote w:type="continuationSeparator" w:id="0">
    <w:p w:rsidR="0010789C" w:rsidRDefault="0010789C">
      <w:r>
        <w:t xml:space="preserve"> </w:t>
      </w:r>
    </w:p>
  </w:endnote>
  <w:endnote w:type="continuationNotice" w:id="1">
    <w:p w:rsidR="0010789C" w:rsidRDefault="0010789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789C" w:rsidRDefault="0010789C">
      <w:r>
        <w:separator/>
      </w:r>
    </w:p>
  </w:footnote>
  <w:footnote w:type="continuationSeparator" w:id="0">
    <w:p w:rsidR="0010789C" w:rsidRDefault="001078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927" w:rsidRDefault="00921927">
    <w:pPr>
      <w:pStyle w:val="anerhovedsidste"/>
    </w:pPr>
    <w:r>
      <w:t>Slægtsbog Plannthin</w:t>
    </w:r>
    <w:r>
      <w:tab/>
    </w:r>
    <w:r>
      <w:tab/>
      <w:t>dato:</w:t>
    </w:r>
    <w:r>
      <w:tab/>
      <w:t>20.1.201</w:t>
    </w:r>
    <w:r w:rsidR="00F57B95">
      <w:t>2</w:t>
    </w:r>
  </w:p>
  <w:p w:rsidR="00921927" w:rsidRDefault="00921927">
    <w:pPr>
      <w:pStyle w:val="anerhovedsidste"/>
    </w:pPr>
    <w:r>
      <w:tab/>
      <w:t>Hovedtabel</w:t>
    </w:r>
    <w:r>
      <w:tab/>
    </w:r>
    <w:proofErr w:type="gramStart"/>
    <w:r>
      <w:t>side :</w:t>
    </w:r>
    <w:proofErr w:type="gramEnd"/>
    <w:r>
      <w:tab/>
    </w:r>
    <w:r>
      <w:rPr>
        <w:rStyle w:val="Sidetal"/>
        <w:sz w:val="20"/>
      </w:rPr>
      <w:fldChar w:fldCharType="begin"/>
    </w:r>
    <w:r>
      <w:rPr>
        <w:rStyle w:val="Sidetal"/>
        <w:sz w:val="20"/>
      </w:rPr>
      <w:instrText xml:space="preserve"> PAGE </w:instrText>
    </w:r>
    <w:r>
      <w:rPr>
        <w:rStyle w:val="Sidetal"/>
        <w:sz w:val="20"/>
      </w:rPr>
      <w:fldChar w:fldCharType="separate"/>
    </w:r>
    <w:r>
      <w:rPr>
        <w:rStyle w:val="Sidetal"/>
        <w:noProof/>
        <w:sz w:val="20"/>
      </w:rPr>
      <w:t>1</w:t>
    </w:r>
    <w:r>
      <w:rPr>
        <w:rStyle w:val="Sidetal"/>
        <w:sz w:val="20"/>
      </w:rPr>
      <w:fldChar w:fldCharType="end"/>
    </w:r>
  </w:p>
  <w:p w:rsidR="00921927" w:rsidRDefault="00921927">
    <w:pPr>
      <w:spacing w:after="140" w:line="100" w:lineRule="exact"/>
      <w:rPr>
        <w:sz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7"/>
  <w:proofState w:spelling="clean" w:grammar="clean"/>
  <w:attachedTemplate r:id="rId1"/>
  <w:linkStyles/>
  <w:defaultTabStop w:val="720"/>
  <w:autoHyphenation/>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891"/>
    <w:rsid w:val="00045AB0"/>
    <w:rsid w:val="0010789C"/>
    <w:rsid w:val="00211308"/>
    <w:rsid w:val="003D7775"/>
    <w:rsid w:val="00495436"/>
    <w:rsid w:val="004C3AD5"/>
    <w:rsid w:val="00542D81"/>
    <w:rsid w:val="00620EDE"/>
    <w:rsid w:val="006453B2"/>
    <w:rsid w:val="00716E22"/>
    <w:rsid w:val="008122BC"/>
    <w:rsid w:val="00826CD8"/>
    <w:rsid w:val="008A05BF"/>
    <w:rsid w:val="008A187E"/>
    <w:rsid w:val="008F1E79"/>
    <w:rsid w:val="0090128D"/>
    <w:rsid w:val="00921927"/>
    <w:rsid w:val="0094211D"/>
    <w:rsid w:val="00944F2C"/>
    <w:rsid w:val="00955C9B"/>
    <w:rsid w:val="009B07A1"/>
    <w:rsid w:val="009C5F6F"/>
    <w:rsid w:val="00AE19E6"/>
    <w:rsid w:val="00AF2797"/>
    <w:rsid w:val="00BE5E0E"/>
    <w:rsid w:val="00D07CE9"/>
    <w:rsid w:val="00D12FC1"/>
    <w:rsid w:val="00D44891"/>
    <w:rsid w:val="00D729BD"/>
    <w:rsid w:val="00DE45BE"/>
    <w:rsid w:val="00E75C77"/>
    <w:rsid w:val="00F132F2"/>
    <w:rsid w:val="00F57B9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44C08417"/>
  <w15:docId w15:val="{CDE27EFF-7C71-48CD-B303-0D57B8B0A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grundformat"/>
    <w:next w:val="Normal"/>
    <w:qFormat/>
    <w:pPr>
      <w:keepNext/>
      <w:spacing w:after="480"/>
      <w:ind w:left="-284"/>
      <w:outlineLvl w:val="0"/>
    </w:pPr>
    <w:rPr>
      <w:b/>
      <w:sz w:val="32"/>
    </w:rPr>
  </w:style>
  <w:style w:type="paragraph" w:styleId="Overskrift2">
    <w:name w:val="heading 2"/>
    <w:basedOn w:val="grundformat"/>
    <w:next w:val="Normal"/>
    <w:qFormat/>
    <w:pPr>
      <w:keepNext/>
      <w:spacing w:after="480"/>
      <w:ind w:left="-284"/>
      <w:outlineLvl w:val="1"/>
    </w:pPr>
    <w:rPr>
      <w:b/>
      <w:sz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dholdsfortegnelse1">
    <w:name w:val="toc 1"/>
    <w:basedOn w:val="Normal"/>
    <w:next w:val="Normal"/>
    <w:semiHidden/>
    <w:pPr>
      <w:tabs>
        <w:tab w:val="left" w:leader="dot" w:pos="9000"/>
        <w:tab w:val="right" w:pos="9360"/>
      </w:tabs>
      <w:suppressAutoHyphens/>
      <w:spacing w:before="480"/>
      <w:ind w:left="720" w:right="720" w:hanging="720"/>
    </w:pPr>
    <w:rPr>
      <w:lang w:val="en-US"/>
    </w:rPr>
  </w:style>
  <w:style w:type="paragraph" w:styleId="Indholdsfortegnelse2">
    <w:name w:val="toc 2"/>
    <w:basedOn w:val="Normal"/>
    <w:next w:val="Normal"/>
    <w:semiHidden/>
    <w:pPr>
      <w:tabs>
        <w:tab w:val="left" w:leader="dot" w:pos="9000"/>
        <w:tab w:val="right" w:pos="9360"/>
      </w:tabs>
      <w:suppressAutoHyphens/>
      <w:ind w:left="1440" w:right="720" w:hanging="720"/>
    </w:pPr>
    <w:rPr>
      <w:lang w:val="en-US"/>
    </w:rPr>
  </w:style>
  <w:style w:type="paragraph" w:styleId="Indholdsfortegnelse3">
    <w:name w:val="toc 3"/>
    <w:basedOn w:val="Normal"/>
    <w:next w:val="Normal"/>
    <w:semiHidden/>
    <w:pPr>
      <w:tabs>
        <w:tab w:val="left" w:leader="dot" w:pos="9000"/>
        <w:tab w:val="right" w:pos="9360"/>
      </w:tabs>
      <w:suppressAutoHyphens/>
      <w:ind w:left="2160" w:right="720" w:hanging="720"/>
    </w:pPr>
    <w:rPr>
      <w:lang w:val="en-US"/>
    </w:rPr>
  </w:style>
  <w:style w:type="paragraph" w:styleId="Indholdsfortegnelse4">
    <w:name w:val="toc 4"/>
    <w:basedOn w:val="Normal"/>
    <w:next w:val="Normal"/>
    <w:semiHidden/>
    <w:pPr>
      <w:tabs>
        <w:tab w:val="left" w:leader="dot" w:pos="9000"/>
        <w:tab w:val="right" w:pos="9360"/>
      </w:tabs>
      <w:suppressAutoHyphens/>
      <w:ind w:left="2880" w:right="720" w:hanging="720"/>
    </w:pPr>
    <w:rPr>
      <w:lang w:val="en-US"/>
    </w:rPr>
  </w:style>
  <w:style w:type="paragraph" w:styleId="Indholdsfortegnelse5">
    <w:name w:val="toc 5"/>
    <w:basedOn w:val="Normal"/>
    <w:next w:val="Normal"/>
    <w:semiHidden/>
    <w:pPr>
      <w:tabs>
        <w:tab w:val="left" w:leader="dot" w:pos="9000"/>
        <w:tab w:val="right" w:pos="9360"/>
      </w:tabs>
      <w:suppressAutoHyphens/>
      <w:ind w:left="3600" w:right="720" w:hanging="720"/>
    </w:pPr>
    <w:rPr>
      <w:lang w:val="en-US"/>
    </w:rPr>
  </w:style>
  <w:style w:type="paragraph" w:styleId="Indholdsfortegnelse6">
    <w:name w:val="toc 6"/>
    <w:basedOn w:val="Normal"/>
    <w:next w:val="Normal"/>
    <w:semiHidden/>
    <w:pPr>
      <w:tabs>
        <w:tab w:val="left" w:pos="9000"/>
        <w:tab w:val="right" w:pos="9360"/>
      </w:tabs>
      <w:suppressAutoHyphens/>
      <w:ind w:left="720" w:hanging="720"/>
    </w:pPr>
    <w:rPr>
      <w:lang w:val="en-US"/>
    </w:rPr>
  </w:style>
  <w:style w:type="paragraph" w:styleId="Indholdsfortegnelse7">
    <w:name w:val="toc 7"/>
    <w:basedOn w:val="Normal"/>
    <w:next w:val="Normal"/>
    <w:semiHidden/>
    <w:pPr>
      <w:suppressAutoHyphens/>
      <w:ind w:left="720" w:hanging="720"/>
    </w:pPr>
    <w:rPr>
      <w:lang w:val="en-US"/>
    </w:rPr>
  </w:style>
  <w:style w:type="paragraph" w:styleId="Indholdsfortegnelse8">
    <w:name w:val="toc 8"/>
    <w:basedOn w:val="Normal"/>
    <w:next w:val="Normal"/>
    <w:semiHidden/>
    <w:pPr>
      <w:tabs>
        <w:tab w:val="left" w:pos="9000"/>
        <w:tab w:val="right" w:pos="9360"/>
      </w:tabs>
      <w:suppressAutoHyphens/>
      <w:ind w:left="720" w:hanging="720"/>
    </w:pPr>
    <w:rPr>
      <w:lang w:val="en-US"/>
    </w:rPr>
  </w:style>
  <w:style w:type="paragraph" w:styleId="Indholdsfortegnelse9">
    <w:name w:val="toc 9"/>
    <w:basedOn w:val="Normal"/>
    <w:next w:val="Normal"/>
    <w:semiHidden/>
    <w:pPr>
      <w:tabs>
        <w:tab w:val="left" w:leader="dot" w:pos="9000"/>
        <w:tab w:val="right" w:pos="9360"/>
      </w:tabs>
      <w:suppressAutoHyphens/>
      <w:ind w:left="720" w:hanging="720"/>
    </w:pPr>
    <w:rPr>
      <w:lang w:val="en-US"/>
    </w:rPr>
  </w:style>
  <w:style w:type="paragraph" w:styleId="Indeks1">
    <w:name w:val="index 1"/>
    <w:basedOn w:val="Normal"/>
    <w:next w:val="Normal"/>
    <w:semiHidden/>
    <w:pPr>
      <w:tabs>
        <w:tab w:val="right" w:leader="dot" w:pos="4026"/>
      </w:tabs>
      <w:ind w:left="200" w:hanging="200"/>
    </w:pPr>
  </w:style>
  <w:style w:type="paragraph" w:styleId="Indeks2">
    <w:name w:val="index 2"/>
    <w:basedOn w:val="Normal"/>
    <w:next w:val="Normal"/>
    <w:semiHidden/>
    <w:pPr>
      <w:tabs>
        <w:tab w:val="right" w:pos="4026"/>
      </w:tabs>
      <w:ind w:left="400" w:hanging="200"/>
    </w:pPr>
  </w:style>
  <w:style w:type="paragraph" w:customStyle="1" w:styleId="notertekst">
    <w:name w:val="notertekst"/>
    <w:basedOn w:val="anertekst"/>
    <w:pPr>
      <w:tabs>
        <w:tab w:val="clear" w:pos="851"/>
        <w:tab w:val="left" w:pos="284"/>
        <w:tab w:val="left" w:pos="567"/>
      </w:tabs>
      <w:spacing w:after="0"/>
    </w:pPr>
    <w:rPr>
      <w:sz w:val="20"/>
    </w:rPr>
  </w:style>
  <w:style w:type="paragraph" w:styleId="Billedtekst">
    <w:name w:val="caption"/>
    <w:basedOn w:val="Normal"/>
    <w:next w:val="Normal"/>
    <w:qFormat/>
  </w:style>
  <w:style w:type="character" w:customStyle="1" w:styleId="EquationCaption">
    <w:name w:val="_Equation Caption"/>
  </w:style>
  <w:style w:type="paragraph" w:styleId="Sidehoved">
    <w:name w:val="header"/>
    <w:basedOn w:val="Normal"/>
    <w:semiHidden/>
    <w:pPr>
      <w:tabs>
        <w:tab w:val="center" w:pos="4819"/>
        <w:tab w:val="right" w:pos="9638"/>
      </w:tabs>
    </w:pPr>
  </w:style>
  <w:style w:type="paragraph" w:customStyle="1" w:styleId="anenummer">
    <w:name w:val="anenummer"/>
    <w:basedOn w:val="Normal"/>
    <w:pPr>
      <w:framePr w:w="851" w:h="284" w:hSpace="142" w:wrap="around" w:vAnchor="text" w:hAnchor="page" w:x="10207" w:y="1" w:anchorLock="1"/>
    </w:pPr>
    <w:rPr>
      <w:sz w:val="22"/>
    </w:rPr>
  </w:style>
  <w:style w:type="character" w:styleId="Sidetal">
    <w:name w:val="page number"/>
    <w:basedOn w:val="Standardskrifttypeiafsnit"/>
    <w:semiHidden/>
  </w:style>
  <w:style w:type="paragraph" w:customStyle="1" w:styleId="anertekst">
    <w:name w:val="anertekst"/>
    <w:basedOn w:val="grundformat"/>
    <w:pPr>
      <w:tabs>
        <w:tab w:val="left" w:pos="5670"/>
        <w:tab w:val="left" w:pos="6521"/>
        <w:tab w:val="left" w:pos="7371"/>
      </w:tabs>
      <w:spacing w:after="240"/>
    </w:pPr>
  </w:style>
  <w:style w:type="character" w:customStyle="1" w:styleId="personmarkering">
    <w:name w:val="personmarkering"/>
    <w:rPr>
      <w:rFonts w:ascii="Times New Roman" w:hAnsi="Times New Roman"/>
      <w:noProof/>
      <w:u w:val="single"/>
      <w:lang w:val="da-DK"/>
    </w:rPr>
  </w:style>
  <w:style w:type="paragraph" w:customStyle="1" w:styleId="personnavn">
    <w:name w:val="personnavn"/>
    <w:basedOn w:val="anerdata"/>
    <w:next w:val="persondata"/>
    <w:pPr>
      <w:tabs>
        <w:tab w:val="left" w:pos="567"/>
      </w:tabs>
      <w:ind w:left="567" w:right="851"/>
    </w:pPr>
    <w:rPr>
      <w:u w:val="single"/>
    </w:rPr>
  </w:style>
  <w:style w:type="paragraph" w:customStyle="1" w:styleId="persondata">
    <w:name w:val="persondata"/>
    <w:basedOn w:val="anerdata"/>
    <w:pPr>
      <w:tabs>
        <w:tab w:val="left" w:pos="1134"/>
        <w:tab w:val="left" w:pos="7938"/>
      </w:tabs>
      <w:ind w:left="1135" w:right="567" w:hanging="284"/>
    </w:pPr>
  </w:style>
  <w:style w:type="paragraph" w:customStyle="1" w:styleId="anerdata">
    <w:name w:val="anerdata"/>
    <w:basedOn w:val="grundformat"/>
    <w:rPr>
      <w:sz w:val="20"/>
    </w:rPr>
  </w:style>
  <w:style w:type="paragraph" w:customStyle="1" w:styleId="brneliste">
    <w:name w:val="børneliste"/>
    <w:basedOn w:val="anerdata"/>
    <w:pPr>
      <w:tabs>
        <w:tab w:val="clear" w:pos="851"/>
        <w:tab w:val="clear" w:pos="1701"/>
        <w:tab w:val="left" w:pos="1134"/>
        <w:tab w:val="left" w:pos="4253"/>
        <w:tab w:val="right" w:pos="5103"/>
        <w:tab w:val="right" w:pos="5670"/>
        <w:tab w:val="right" w:pos="5954"/>
        <w:tab w:val="right" w:pos="6521"/>
        <w:tab w:val="right" w:pos="7088"/>
      </w:tabs>
      <w:ind w:left="851" w:right="567"/>
    </w:pPr>
  </w:style>
  <w:style w:type="character" w:customStyle="1" w:styleId="notehenvisning">
    <w:name w:val="notehenvisning"/>
    <w:rPr>
      <w:rFonts w:ascii="Times New Roman" w:hAnsi="Times New Roman"/>
      <w:noProof w:val="0"/>
      <w:sz w:val="16"/>
      <w:lang w:val="da-DK"/>
    </w:rPr>
  </w:style>
  <w:style w:type="character" w:styleId="Slutnotehenvisning">
    <w:name w:val="endnote reference"/>
    <w:semiHidden/>
    <w:rPr>
      <w:vertAlign w:val="superscript"/>
    </w:rPr>
  </w:style>
  <w:style w:type="character" w:styleId="Kommentarhenvisning">
    <w:name w:val="annotation reference"/>
    <w:semiHidden/>
    <w:rPr>
      <w:sz w:val="16"/>
    </w:rPr>
  </w:style>
  <w:style w:type="paragraph" w:customStyle="1" w:styleId="aneroverskrift">
    <w:name w:val="aneroverskrift"/>
    <w:basedOn w:val="grundformat"/>
    <w:next w:val="anertekst"/>
    <w:pPr>
      <w:spacing w:after="480"/>
      <w:ind w:left="-284"/>
    </w:pPr>
    <w:rPr>
      <w:b/>
      <w:sz w:val="32"/>
    </w:rPr>
  </w:style>
  <w:style w:type="paragraph" w:styleId="Sidefod">
    <w:name w:val="footer"/>
    <w:basedOn w:val="Normal"/>
    <w:semiHidden/>
    <w:pPr>
      <w:tabs>
        <w:tab w:val="center" w:pos="4819"/>
        <w:tab w:val="right" w:pos="9638"/>
      </w:tabs>
    </w:pPr>
  </w:style>
  <w:style w:type="character" w:customStyle="1" w:styleId="grundtekst">
    <w:name w:val="grundtekst"/>
    <w:rPr>
      <w:rFonts w:ascii="Times New Roman" w:hAnsi="Times New Roman"/>
      <w:noProof w:val="0"/>
      <w:lang w:val="da-DK"/>
    </w:rPr>
  </w:style>
  <w:style w:type="paragraph" w:customStyle="1" w:styleId="anerhoved">
    <w:name w:val="anerhoved"/>
    <w:basedOn w:val="grundformat"/>
    <w:next w:val="anertekst"/>
    <w:pPr>
      <w:tabs>
        <w:tab w:val="clear" w:pos="851"/>
        <w:tab w:val="clear" w:pos="1701"/>
        <w:tab w:val="center" w:pos="4253"/>
        <w:tab w:val="left" w:pos="7938"/>
        <w:tab w:val="left" w:pos="8505"/>
        <w:tab w:val="decimal" w:pos="9356"/>
      </w:tabs>
      <w:ind w:left="-851" w:right="-851"/>
    </w:pPr>
    <w:rPr>
      <w:b/>
    </w:rPr>
  </w:style>
  <w:style w:type="paragraph" w:customStyle="1" w:styleId="tavlehoved">
    <w:name w:val="tavlehoved"/>
    <w:basedOn w:val="grundformat"/>
    <w:pPr>
      <w:pBdr>
        <w:top w:val="single" w:sz="6" w:space="1" w:color="auto"/>
        <w:left w:val="single" w:sz="6" w:space="1" w:color="auto"/>
        <w:bottom w:val="single" w:sz="6" w:space="1" w:color="auto"/>
        <w:right w:val="single" w:sz="6" w:space="1" w:color="auto"/>
      </w:pBdr>
      <w:spacing w:after="360"/>
      <w:ind w:left="2835" w:right="2835"/>
      <w:jc w:val="center"/>
    </w:pPr>
    <w:rPr>
      <w:b/>
      <w:sz w:val="32"/>
    </w:rPr>
  </w:style>
  <w:style w:type="paragraph" w:customStyle="1" w:styleId="grundformat">
    <w:name w:val="grundformat"/>
    <w:pPr>
      <w:tabs>
        <w:tab w:val="left" w:pos="851"/>
        <w:tab w:val="left" w:pos="1701"/>
      </w:tabs>
    </w:pPr>
    <w:rPr>
      <w:sz w:val="22"/>
    </w:rPr>
  </w:style>
  <w:style w:type="paragraph" w:styleId="Brdtekst">
    <w:name w:val="Body Text"/>
    <w:basedOn w:val="Normal"/>
    <w:semiHidden/>
    <w:pPr>
      <w:spacing w:after="120"/>
    </w:pPr>
  </w:style>
  <w:style w:type="paragraph" w:customStyle="1" w:styleId="tavletekst">
    <w:name w:val="tavletekst"/>
    <w:basedOn w:val="grundformat"/>
    <w:pPr>
      <w:tabs>
        <w:tab w:val="clear" w:pos="851"/>
        <w:tab w:val="clear" w:pos="1701"/>
      </w:tabs>
      <w:spacing w:line="160" w:lineRule="exact"/>
    </w:pPr>
    <w:rPr>
      <w:sz w:val="16"/>
    </w:rPr>
  </w:style>
  <w:style w:type="paragraph" w:customStyle="1" w:styleId="tavletekst1">
    <w:name w:val="tavletekst1"/>
    <w:basedOn w:val="tavletekst"/>
    <w:pPr>
      <w:tabs>
        <w:tab w:val="center" w:pos="4253"/>
      </w:tabs>
    </w:pPr>
  </w:style>
  <w:style w:type="paragraph" w:customStyle="1" w:styleId="tavletekst2">
    <w:name w:val="tavletekst2"/>
    <w:basedOn w:val="tavletekst"/>
    <w:pPr>
      <w:tabs>
        <w:tab w:val="center" w:pos="1985"/>
        <w:tab w:val="center" w:pos="6521"/>
      </w:tabs>
    </w:pPr>
  </w:style>
  <w:style w:type="paragraph" w:customStyle="1" w:styleId="tavletekst4">
    <w:name w:val="tavletekst4"/>
    <w:basedOn w:val="tavletekst"/>
    <w:pPr>
      <w:tabs>
        <w:tab w:val="center" w:pos="851"/>
        <w:tab w:val="center" w:pos="3119"/>
        <w:tab w:val="center" w:pos="5387"/>
        <w:tab w:val="center" w:pos="7655"/>
      </w:tabs>
    </w:pPr>
  </w:style>
  <w:style w:type="paragraph" w:customStyle="1" w:styleId="tavletekst8">
    <w:name w:val="tavletekst8"/>
    <w:basedOn w:val="tavletekst"/>
    <w:pPr>
      <w:tabs>
        <w:tab w:val="center" w:pos="284"/>
        <w:tab w:val="center" w:pos="1418"/>
        <w:tab w:val="center" w:pos="2552"/>
        <w:tab w:val="center" w:pos="3686"/>
        <w:tab w:val="center" w:pos="4820"/>
        <w:tab w:val="center" w:pos="5954"/>
        <w:tab w:val="center" w:pos="7088"/>
        <w:tab w:val="center" w:pos="8222"/>
      </w:tabs>
      <w:ind w:left="-284" w:right="-284"/>
    </w:pPr>
  </w:style>
  <w:style w:type="paragraph" w:customStyle="1" w:styleId="tavletekst8sidste">
    <w:name w:val="tavletekst8_sidste"/>
    <w:basedOn w:val="tavletekst8"/>
    <w:next w:val="tavletekst8gifte"/>
    <w:pPr>
      <w:spacing w:after="60"/>
    </w:pPr>
  </w:style>
  <w:style w:type="paragraph" w:customStyle="1" w:styleId="tavletekst4sidste">
    <w:name w:val="tavletekst4_sidste"/>
    <w:basedOn w:val="tavletekst4"/>
    <w:next w:val="tavletekst4gifte"/>
    <w:pPr>
      <w:spacing w:after="60"/>
    </w:pPr>
  </w:style>
  <w:style w:type="paragraph" w:customStyle="1" w:styleId="tavletekst2sidste">
    <w:name w:val="tavletekst2_sidste"/>
    <w:basedOn w:val="tavletekst2"/>
    <w:next w:val="tavletekst2gifte"/>
    <w:pPr>
      <w:spacing w:after="60"/>
    </w:pPr>
  </w:style>
  <w:style w:type="paragraph" w:customStyle="1" w:styleId="tavletekst1sidste">
    <w:name w:val="tavletekst1_sidste"/>
    <w:basedOn w:val="tavletekst1"/>
    <w:next w:val="anertekst"/>
    <w:pPr>
      <w:spacing w:after="600"/>
    </w:pPr>
  </w:style>
  <w:style w:type="paragraph" w:customStyle="1" w:styleId="tavletekst2gifte">
    <w:name w:val="tavletekst2_gifte"/>
    <w:basedOn w:val="tavletekst1"/>
    <w:next w:val="tavletekst1"/>
    <w:pPr>
      <w:spacing w:after="240"/>
    </w:pPr>
  </w:style>
  <w:style w:type="paragraph" w:customStyle="1" w:styleId="tavletekst4gifte">
    <w:name w:val="tavletekst4_gifte"/>
    <w:basedOn w:val="tavletekst2"/>
    <w:next w:val="tavletekst2"/>
    <w:pPr>
      <w:spacing w:after="240"/>
    </w:pPr>
  </w:style>
  <w:style w:type="paragraph" w:customStyle="1" w:styleId="tavletekst8gifte">
    <w:name w:val="tavletekst8_gifte"/>
    <w:basedOn w:val="tavletekst4"/>
    <w:next w:val="tavletekst4"/>
    <w:pPr>
      <w:spacing w:after="240"/>
    </w:pPr>
  </w:style>
  <w:style w:type="paragraph" w:customStyle="1" w:styleId="tavletekst16k">
    <w:name w:val="tavletekst16k"/>
    <w:basedOn w:val="tavletekst"/>
    <w:pPr>
      <w:tabs>
        <w:tab w:val="center" w:pos="454"/>
        <w:tab w:val="center" w:pos="1588"/>
        <w:tab w:val="center" w:pos="2722"/>
        <w:tab w:val="center" w:pos="3856"/>
        <w:tab w:val="center" w:pos="4990"/>
        <w:tab w:val="center" w:pos="6124"/>
        <w:tab w:val="center" w:pos="7258"/>
        <w:tab w:val="center" w:pos="8392"/>
      </w:tabs>
      <w:ind w:left="-284" w:right="-567"/>
    </w:pPr>
  </w:style>
  <w:style w:type="paragraph" w:customStyle="1" w:styleId="tavletekst16m">
    <w:name w:val="tavletekst16m"/>
    <w:basedOn w:val="tavletekst"/>
    <w:pPr>
      <w:tabs>
        <w:tab w:val="center" w:pos="-113"/>
        <w:tab w:val="center" w:pos="1021"/>
        <w:tab w:val="center" w:pos="2155"/>
        <w:tab w:val="center" w:pos="3289"/>
        <w:tab w:val="center" w:pos="4423"/>
        <w:tab w:val="center" w:pos="5557"/>
        <w:tab w:val="center" w:pos="6691"/>
        <w:tab w:val="center" w:pos="7825"/>
      </w:tabs>
      <w:ind w:left="-567" w:right="-284"/>
    </w:pPr>
  </w:style>
  <w:style w:type="paragraph" w:customStyle="1" w:styleId="tavletekst16msidste">
    <w:name w:val="tavletekst16m_sidste"/>
    <w:basedOn w:val="tavletekst16m"/>
    <w:next w:val="tavletekst16k"/>
    <w:pPr>
      <w:spacing w:after="100"/>
    </w:pPr>
  </w:style>
  <w:style w:type="paragraph" w:customStyle="1" w:styleId="tavletekst16ksidste">
    <w:name w:val="tavletekst16k_sidste"/>
    <w:basedOn w:val="tavletekst16k"/>
    <w:next w:val="tavletekst16gifte"/>
    <w:pPr>
      <w:spacing w:after="120"/>
    </w:pPr>
  </w:style>
  <w:style w:type="paragraph" w:customStyle="1" w:styleId="tavletekst16gifte">
    <w:name w:val="tavletekst16_gifte"/>
    <w:basedOn w:val="tavletekst"/>
    <w:next w:val="tavletekst8"/>
    <w:pPr>
      <w:tabs>
        <w:tab w:val="center" w:pos="198"/>
        <w:tab w:val="center" w:pos="1332"/>
        <w:tab w:val="center" w:pos="2466"/>
        <w:tab w:val="center" w:pos="3600"/>
        <w:tab w:val="center" w:pos="4734"/>
        <w:tab w:val="center" w:pos="5868"/>
        <w:tab w:val="center" w:pos="7002"/>
        <w:tab w:val="center" w:pos="8136"/>
      </w:tabs>
      <w:spacing w:after="200"/>
      <w:ind w:left="-284"/>
    </w:pPr>
  </w:style>
  <w:style w:type="paragraph" w:customStyle="1" w:styleId="giftedata">
    <w:name w:val="giftedata"/>
    <w:basedOn w:val="anerdata"/>
    <w:next w:val="personnavn"/>
    <w:pPr>
      <w:spacing w:before="120"/>
      <w:ind w:left="851" w:right="567"/>
    </w:pPr>
  </w:style>
  <w:style w:type="paragraph" w:customStyle="1" w:styleId="brnelistestart">
    <w:name w:val="børneliste_start"/>
    <w:basedOn w:val="anerdata"/>
    <w:next w:val="brneliste"/>
    <w:pPr>
      <w:spacing w:before="120"/>
      <w:ind w:left="851" w:right="1418"/>
    </w:pPr>
  </w:style>
  <w:style w:type="paragraph" w:customStyle="1" w:styleId="brnelistesidste">
    <w:name w:val="børneliste_sidste"/>
    <w:basedOn w:val="brneliste"/>
    <w:next w:val="anertekst"/>
    <w:pPr>
      <w:spacing w:after="360"/>
    </w:pPr>
  </w:style>
  <w:style w:type="paragraph" w:customStyle="1" w:styleId="noterident">
    <w:name w:val="noterident"/>
    <w:basedOn w:val="anertekst"/>
    <w:pPr>
      <w:keepNext/>
      <w:spacing w:after="0"/>
    </w:pPr>
  </w:style>
  <w:style w:type="paragraph" w:customStyle="1" w:styleId="noteridentstart">
    <w:name w:val="noterident_start"/>
    <w:basedOn w:val="noterident"/>
    <w:next w:val="noterident"/>
    <w:pPr>
      <w:tabs>
        <w:tab w:val="left" w:pos="0"/>
      </w:tabs>
      <w:spacing w:before="120"/>
      <w:ind w:left="-1021"/>
    </w:pPr>
  </w:style>
  <w:style w:type="paragraph" w:customStyle="1" w:styleId="noteridentsidste">
    <w:name w:val="noterident_sidste"/>
    <w:basedOn w:val="noterident"/>
    <w:next w:val="notertekst"/>
    <w:pPr>
      <w:pBdr>
        <w:bottom w:val="single" w:sz="6" w:space="1" w:color="auto"/>
      </w:pBdr>
      <w:spacing w:after="240"/>
    </w:pPr>
  </w:style>
  <w:style w:type="paragraph" w:customStyle="1" w:styleId="notertekstlbende">
    <w:name w:val="notertekst_løbende"/>
    <w:basedOn w:val="notertekst"/>
  </w:style>
  <w:style w:type="paragraph" w:customStyle="1" w:styleId="noterteksthngende">
    <w:name w:val="notertekst_hængende"/>
    <w:basedOn w:val="notertekst"/>
    <w:pPr>
      <w:ind w:left="284" w:hanging="284"/>
    </w:pPr>
  </w:style>
  <w:style w:type="paragraph" w:customStyle="1" w:styleId="notertekstlbendehnge">
    <w:name w:val="notertekst_løbende_hænge"/>
    <w:basedOn w:val="noterteksthngende"/>
  </w:style>
  <w:style w:type="paragraph" w:customStyle="1" w:styleId="anerhovedsidste">
    <w:name w:val="anerhoved_sidste"/>
    <w:basedOn w:val="anerhoved"/>
    <w:pPr>
      <w:pBdr>
        <w:bottom w:val="single" w:sz="6" w:space="1" w:color="auto"/>
      </w:pBdr>
    </w:pPr>
  </w:style>
  <w:style w:type="paragraph" w:customStyle="1" w:styleId="anerhovedfrste">
    <w:name w:val="anerhoved_første"/>
    <w:basedOn w:val="anerhoved"/>
    <w:next w:val="anerhoved"/>
    <w:pPr>
      <w:pBdr>
        <w:top w:val="single" w:sz="6" w:space="1" w:color="auto"/>
      </w:pBdr>
    </w:pPr>
  </w:style>
  <w:style w:type="paragraph" w:customStyle="1" w:styleId="anertekstlbende">
    <w:name w:val="anertekst_løbende"/>
    <w:basedOn w:val="anertekst"/>
    <w:pPr>
      <w:spacing w:after="0"/>
    </w:pPr>
  </w:style>
  <w:style w:type="paragraph" w:customStyle="1" w:styleId="noteridenteneste">
    <w:name w:val="noterident_eneste"/>
    <w:basedOn w:val="noteridentsidste"/>
    <w:next w:val="notertekst"/>
    <w:pPr>
      <w:tabs>
        <w:tab w:val="left" w:pos="0"/>
      </w:tabs>
      <w:spacing w:before="120"/>
      <w:ind w:left="-1021"/>
    </w:pPr>
  </w:style>
  <w:style w:type="paragraph" w:customStyle="1" w:styleId="notertekstsidste">
    <w:name w:val="notertekst_sidste"/>
    <w:basedOn w:val="notertekst"/>
    <w:next w:val="notertekst"/>
    <w:pPr>
      <w:spacing w:after="240"/>
    </w:pPr>
  </w:style>
  <w:style w:type="paragraph" w:customStyle="1" w:styleId="efterslgt">
    <w:name w:val="efterslægt"/>
    <w:basedOn w:val="persondata"/>
    <w:pPr>
      <w:keepNext/>
      <w:tabs>
        <w:tab w:val="clear" w:pos="851"/>
        <w:tab w:val="clear" w:pos="1134"/>
        <w:tab w:val="clear" w:pos="1701"/>
        <w:tab w:val="clear" w:pos="7938"/>
        <w:tab w:val="left" w:pos="1985"/>
      </w:tabs>
      <w:ind w:left="1985" w:right="0" w:hanging="1134"/>
    </w:pPr>
  </w:style>
  <w:style w:type="paragraph" w:customStyle="1" w:styleId="efterslgt1">
    <w:name w:val="efterslægt_1"/>
    <w:basedOn w:val="efterslgt"/>
    <w:pPr>
      <w:tabs>
        <w:tab w:val="clear" w:pos="1985"/>
        <w:tab w:val="left" w:pos="2268"/>
      </w:tabs>
      <w:ind w:left="2268"/>
    </w:pPr>
  </w:style>
  <w:style w:type="paragraph" w:customStyle="1" w:styleId="efterslgtindryk">
    <w:name w:val="efterslægt_indryk"/>
    <w:basedOn w:val="efterslgt"/>
    <w:pPr>
      <w:keepNext w:val="0"/>
      <w:ind w:firstLine="0"/>
    </w:pPr>
  </w:style>
  <w:style w:type="paragraph" w:customStyle="1" w:styleId="efterslgt1indryk">
    <w:name w:val="efterslægt_1_indryk"/>
    <w:basedOn w:val="efterslgt1"/>
    <w:pPr>
      <w:keepNext w:val="0"/>
      <w:tabs>
        <w:tab w:val="right" w:pos="3005"/>
        <w:tab w:val="right" w:pos="3686"/>
        <w:tab w:val="left" w:pos="3969"/>
      </w:tabs>
      <w:ind w:firstLine="0"/>
    </w:pPr>
  </w:style>
  <w:style w:type="paragraph" w:customStyle="1" w:styleId="efterslgt2">
    <w:name w:val="efterslægt_2"/>
    <w:basedOn w:val="efterslgt"/>
    <w:pPr>
      <w:tabs>
        <w:tab w:val="clear" w:pos="1985"/>
        <w:tab w:val="left" w:pos="2552"/>
      </w:tabs>
      <w:ind w:left="2552"/>
    </w:pPr>
  </w:style>
  <w:style w:type="paragraph" w:customStyle="1" w:styleId="efterslgt2indryk">
    <w:name w:val="efterslægt_2_indryk"/>
    <w:basedOn w:val="efterslgt2"/>
    <w:pPr>
      <w:keepNext w:val="0"/>
      <w:tabs>
        <w:tab w:val="right" w:pos="3289"/>
        <w:tab w:val="right" w:pos="3969"/>
        <w:tab w:val="left" w:pos="4253"/>
      </w:tabs>
      <w:ind w:firstLine="0"/>
    </w:pPr>
  </w:style>
  <w:style w:type="paragraph" w:customStyle="1" w:styleId="efterslgt3">
    <w:name w:val="efterslægt_3"/>
    <w:basedOn w:val="efterslgt"/>
    <w:pPr>
      <w:tabs>
        <w:tab w:val="clear" w:pos="1985"/>
        <w:tab w:val="left" w:pos="2835"/>
      </w:tabs>
      <w:ind w:left="2835"/>
    </w:pPr>
  </w:style>
  <w:style w:type="paragraph" w:customStyle="1" w:styleId="efterslgt3indryk">
    <w:name w:val="efterslægt_3_indryk"/>
    <w:basedOn w:val="efterslgt3"/>
    <w:pPr>
      <w:keepNext w:val="0"/>
      <w:tabs>
        <w:tab w:val="right" w:pos="3572"/>
        <w:tab w:val="right" w:pos="4253"/>
        <w:tab w:val="left" w:pos="4536"/>
      </w:tabs>
      <w:ind w:firstLine="0"/>
    </w:pPr>
  </w:style>
  <w:style w:type="paragraph" w:customStyle="1" w:styleId="efterslgt4">
    <w:name w:val="efterslægt_4"/>
    <w:basedOn w:val="efterslgt"/>
    <w:pPr>
      <w:tabs>
        <w:tab w:val="clear" w:pos="1985"/>
        <w:tab w:val="left" w:pos="3119"/>
      </w:tabs>
      <w:ind w:left="3119" w:hanging="1418"/>
    </w:pPr>
  </w:style>
  <w:style w:type="paragraph" w:customStyle="1" w:styleId="efterslgt4indryk">
    <w:name w:val="efterslægt_4_indryk"/>
    <w:basedOn w:val="efterslgt4"/>
    <w:pPr>
      <w:keepNext w:val="0"/>
      <w:tabs>
        <w:tab w:val="right" w:pos="3856"/>
        <w:tab w:val="right" w:pos="4536"/>
        <w:tab w:val="left" w:pos="4820"/>
      </w:tabs>
      <w:ind w:firstLine="0"/>
    </w:pPr>
  </w:style>
  <w:style w:type="paragraph" w:styleId="Fodnotetekst">
    <w:name w:val="footnote text"/>
    <w:basedOn w:val="Normal"/>
    <w:semiHidden/>
  </w:style>
  <w:style w:type="character" w:styleId="Fodnotehenvisning">
    <w:name w:val="footnote reference"/>
    <w:semiHidden/>
    <w:rPr>
      <w:vertAlign w:val="superscript"/>
    </w:rPr>
  </w:style>
  <w:style w:type="paragraph" w:styleId="Indeks3">
    <w:name w:val="index 3"/>
    <w:basedOn w:val="Normal"/>
    <w:next w:val="Normal"/>
    <w:autoRedefine/>
    <w:semiHidden/>
    <w:pPr>
      <w:ind w:left="600" w:hanging="200"/>
    </w:pPr>
  </w:style>
  <w:style w:type="paragraph" w:styleId="Indeks4">
    <w:name w:val="index 4"/>
    <w:basedOn w:val="Normal"/>
    <w:next w:val="Normal"/>
    <w:autoRedefine/>
    <w:semiHidden/>
    <w:pPr>
      <w:ind w:left="800" w:hanging="200"/>
    </w:pPr>
  </w:style>
  <w:style w:type="paragraph" w:styleId="Indeks5">
    <w:name w:val="index 5"/>
    <w:basedOn w:val="Normal"/>
    <w:next w:val="Normal"/>
    <w:autoRedefine/>
    <w:semiHidden/>
    <w:pPr>
      <w:ind w:left="1000" w:hanging="200"/>
    </w:pPr>
  </w:style>
  <w:style w:type="paragraph" w:styleId="Indeks6">
    <w:name w:val="index 6"/>
    <w:basedOn w:val="Normal"/>
    <w:next w:val="Normal"/>
    <w:autoRedefine/>
    <w:semiHidden/>
    <w:pPr>
      <w:ind w:left="1200" w:hanging="200"/>
    </w:pPr>
  </w:style>
  <w:style w:type="paragraph" w:styleId="Indeks7">
    <w:name w:val="index 7"/>
    <w:basedOn w:val="Normal"/>
    <w:next w:val="Normal"/>
    <w:autoRedefine/>
    <w:semiHidden/>
    <w:pPr>
      <w:ind w:left="1400" w:hanging="200"/>
    </w:pPr>
  </w:style>
  <w:style w:type="paragraph" w:styleId="Indeks8">
    <w:name w:val="index 8"/>
    <w:basedOn w:val="Normal"/>
    <w:next w:val="Normal"/>
    <w:autoRedefine/>
    <w:semiHidden/>
    <w:pPr>
      <w:ind w:left="1600" w:hanging="200"/>
    </w:pPr>
  </w:style>
  <w:style w:type="paragraph" w:styleId="Indeks9">
    <w:name w:val="index 9"/>
    <w:basedOn w:val="Normal"/>
    <w:next w:val="Normal"/>
    <w:autoRedefine/>
    <w:semiHidden/>
    <w:pPr>
      <w:ind w:left="1800" w:hanging="200"/>
    </w:pPr>
  </w:style>
  <w:style w:type="paragraph" w:styleId="Indeksoverskrift">
    <w:name w:val="index heading"/>
    <w:basedOn w:val="Normal"/>
    <w:next w:val="Indeks1"/>
    <w:semiHidden/>
    <w:pPr>
      <w:spacing w:before="120" w:after="120"/>
    </w:pPr>
    <w:rPr>
      <w:b/>
      <w:i/>
    </w:rPr>
  </w:style>
  <w:style w:type="paragraph" w:customStyle="1" w:styleId="Anertekstred">
    <w:name w:val="Anertekst_red"/>
    <w:basedOn w:val="anertekst"/>
    <w:pPr>
      <w:jc w:val="right"/>
    </w:pPr>
    <w:rPr>
      <w:i/>
      <w:sz w:val="16"/>
    </w:rPr>
  </w:style>
  <w:style w:type="paragraph" w:styleId="Markeringsbobletekst">
    <w:name w:val="Balloon Text"/>
    <w:basedOn w:val="Normal"/>
    <w:link w:val="MarkeringsbobletekstTegn"/>
    <w:uiPriority w:val="99"/>
    <w:semiHidden/>
    <w:unhideWhenUsed/>
    <w:rsid w:val="00D44891"/>
    <w:rPr>
      <w:rFonts w:ascii="Tahoma" w:hAnsi="Tahoma" w:cs="Tahoma"/>
      <w:sz w:val="16"/>
      <w:szCs w:val="16"/>
    </w:rPr>
  </w:style>
  <w:style w:type="character" w:customStyle="1" w:styleId="MarkeringsbobletekstTegn">
    <w:name w:val="Markeringsbobletekst Tegn"/>
    <w:link w:val="Markeringsbobletekst"/>
    <w:uiPriority w:val="99"/>
    <w:semiHidden/>
    <w:rsid w:val="00D448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kat\SKABELON\Aner\anetext.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anetext</Template>
  <TotalTime>1286</TotalTime>
  <Pages>1</Pages>
  <Words>953</Words>
  <Characters>5820</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Hovedtabellen</vt:lpstr>
    </vt:vector>
  </TitlesOfParts>
  <Company>Københavns Universitet</Company>
  <LinksUpToDate>false</LinksUpToDate>
  <CharactersWithSpaces>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Hovedtabellen</dc:title>
  <dc:subject/>
  <dc:creator>Ole Thyge Plannthin</dc:creator>
  <cp:keywords/>
  <cp:lastModifiedBy>Ole Thyge Plannthin</cp:lastModifiedBy>
  <cp:revision>11</cp:revision>
  <cp:lastPrinted>1997-09-12T17:40:00Z</cp:lastPrinted>
  <dcterms:created xsi:type="dcterms:W3CDTF">2014-11-02T07:54:00Z</dcterms:created>
  <dcterms:modified xsi:type="dcterms:W3CDTF">2019-02-18T08:14:00Z</dcterms:modified>
</cp:coreProperties>
</file>